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F4B" w:rsidRDefault="002577CD" w:rsidP="00EA6760">
      <w:pPr>
        <w:widowControl w:val="0"/>
        <w:tabs>
          <w:tab w:val="left" w:pos="7406"/>
        </w:tabs>
        <w:spacing w:after="0" w:line="240" w:lineRule="auto"/>
        <w:ind w:left="-426" w:right="186" w:firstLine="23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noProof/>
          <w:color w:val="000000" w:themeColor="text1"/>
          <w:kern w:val="28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-840105</wp:posOffset>
            </wp:positionH>
            <wp:positionV relativeFrom="paragraph">
              <wp:posOffset>-235585</wp:posOffset>
            </wp:positionV>
            <wp:extent cx="2084070" cy="510540"/>
            <wp:effectExtent l="19050" t="0" r="0" b="0"/>
            <wp:wrapTight wrapText="bothSides">
              <wp:wrapPolygon edited="0">
                <wp:start x="-197" y="0"/>
                <wp:lineTo x="-197" y="20955"/>
                <wp:lineTo x="21521" y="20955"/>
                <wp:lineTo x="21521" y="0"/>
                <wp:lineTo x="-197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48503" t="42143" b="378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070" cy="510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Cs/>
          <w:iCs/>
          <w:noProof/>
          <w:color w:val="000000" w:themeColor="text1"/>
          <w:kern w:val="28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4806315</wp:posOffset>
            </wp:positionH>
            <wp:positionV relativeFrom="paragraph">
              <wp:posOffset>-304165</wp:posOffset>
            </wp:positionV>
            <wp:extent cx="1261110" cy="708660"/>
            <wp:effectExtent l="19050" t="0" r="0" b="0"/>
            <wp:wrapTight wrapText="bothSides">
              <wp:wrapPolygon edited="0">
                <wp:start x="-326" y="0"/>
                <wp:lineTo x="-326" y="20903"/>
                <wp:lineTo x="21535" y="20903"/>
                <wp:lineTo x="21535" y="0"/>
                <wp:lineTo x="-326" y="0"/>
              </wp:wrapPolygon>
            </wp:wrapTight>
            <wp:docPr id="1" name="Рисунок 1" descr="C:\Users\user\Desktop\ГОД СЕМЬИ  2024\22-01-2024_10-40-26 Открытие Года семьи\Приложение Приложение Логотип Года семьи(v1) к вх. письмо от Департамент социального развития Тюменс\god_semi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ГОД СЕМЬИ  2024\22-01-2024_10-40-26 Открытие Года семьи\Приложение Приложение Логотип Года семьи(v1) к вх. письмо от Департамент социального развития Тюменс\god_semi_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7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3F4B" w:rsidRDefault="006A3F4B" w:rsidP="002577CD">
      <w:pPr>
        <w:widowControl w:val="0"/>
        <w:tabs>
          <w:tab w:val="left" w:pos="7406"/>
        </w:tabs>
        <w:spacing w:after="0" w:line="240" w:lineRule="auto"/>
        <w:ind w:left="-426" w:right="186" w:firstLine="23"/>
        <w:jc w:val="right"/>
        <w:rPr>
          <w:rFonts w:ascii="Times New Roman" w:eastAsia="Times New Roman" w:hAnsi="Times New Roman" w:cs="Times New Roman"/>
          <w:bCs/>
          <w:iCs/>
          <w:color w:val="000000" w:themeColor="text1"/>
          <w:kern w:val="28"/>
          <w:sz w:val="28"/>
          <w:szCs w:val="28"/>
          <w:lang w:eastAsia="ru-RU"/>
        </w:rPr>
      </w:pPr>
    </w:p>
    <w:p w:rsidR="006A3F4B" w:rsidRDefault="006A3F4B" w:rsidP="00EA6760">
      <w:pPr>
        <w:widowControl w:val="0"/>
        <w:tabs>
          <w:tab w:val="left" w:pos="7406"/>
        </w:tabs>
        <w:spacing w:after="0" w:line="240" w:lineRule="auto"/>
        <w:ind w:left="-426" w:right="186" w:firstLine="23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kern w:val="28"/>
          <w:sz w:val="28"/>
          <w:szCs w:val="28"/>
          <w:lang w:eastAsia="ru-RU"/>
        </w:rPr>
      </w:pPr>
    </w:p>
    <w:p w:rsidR="00D25BAC" w:rsidRPr="00EA6760" w:rsidRDefault="00D25BAC" w:rsidP="00EA6760">
      <w:pPr>
        <w:widowControl w:val="0"/>
        <w:tabs>
          <w:tab w:val="left" w:pos="7406"/>
        </w:tabs>
        <w:spacing w:after="0" w:line="240" w:lineRule="auto"/>
        <w:ind w:left="-426" w:right="186" w:firstLine="23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kern w:val="28"/>
          <w:sz w:val="28"/>
          <w:szCs w:val="28"/>
          <w:lang w:eastAsia="ru-RU"/>
        </w:rPr>
      </w:pPr>
      <w:r w:rsidRPr="00EA6760">
        <w:rPr>
          <w:rFonts w:ascii="Times New Roman" w:eastAsia="Times New Roman" w:hAnsi="Times New Roman" w:cs="Times New Roman"/>
          <w:bCs/>
          <w:iCs/>
          <w:color w:val="000000" w:themeColor="text1"/>
          <w:kern w:val="28"/>
          <w:sz w:val="28"/>
          <w:szCs w:val="28"/>
          <w:lang w:eastAsia="ru-RU"/>
        </w:rPr>
        <w:t xml:space="preserve">Муниципальное автономное учреждение культуры </w:t>
      </w:r>
    </w:p>
    <w:p w:rsidR="00C366B7" w:rsidRPr="00EA6760" w:rsidRDefault="006A3F4B" w:rsidP="00EA6760">
      <w:pPr>
        <w:widowControl w:val="0"/>
        <w:tabs>
          <w:tab w:val="left" w:pos="7406"/>
        </w:tabs>
        <w:spacing w:after="0" w:line="240" w:lineRule="auto"/>
        <w:ind w:left="-426" w:right="186" w:firstLine="23"/>
        <w:jc w:val="center"/>
        <w:rPr>
          <w:rFonts w:ascii="Times New Roman" w:eastAsia="Times New Roman" w:hAnsi="Times New Roman" w:cs="Times New Roman"/>
          <w:bCs/>
          <w:iCs/>
          <w:color w:val="000000" w:themeColor="text1"/>
          <w:kern w:val="28"/>
          <w:sz w:val="28"/>
          <w:szCs w:val="28"/>
          <w:lang w:eastAsia="ru-RU"/>
        </w:rPr>
      </w:pPr>
      <w:r w:rsidRPr="006A3F4B">
        <w:rPr>
          <w:rFonts w:ascii="Times New Roman" w:eastAsia="Times New Roman" w:hAnsi="Times New Roman" w:cs="Times New Roman"/>
          <w:bCs/>
          <w:iCs/>
          <w:color w:val="000000" w:themeColor="text1"/>
          <w:kern w:val="28"/>
          <w:sz w:val="28"/>
          <w:szCs w:val="28"/>
          <w:lang w:eastAsia="ru-RU"/>
        </w:rPr>
        <w:t xml:space="preserve"> </w:t>
      </w:r>
      <w:r w:rsidR="00D25BAC" w:rsidRPr="00EA6760">
        <w:rPr>
          <w:rFonts w:ascii="Times New Roman" w:eastAsia="Times New Roman" w:hAnsi="Times New Roman" w:cs="Times New Roman"/>
          <w:bCs/>
          <w:iCs/>
          <w:color w:val="000000" w:themeColor="text1"/>
          <w:kern w:val="28"/>
          <w:sz w:val="28"/>
          <w:szCs w:val="28"/>
          <w:lang w:eastAsia="ru-RU"/>
        </w:rPr>
        <w:t>«Центр культуры и досуга Ишимского района»</w:t>
      </w:r>
    </w:p>
    <w:p w:rsidR="00D25BAC" w:rsidRDefault="00D25BAC" w:rsidP="006A3F4B">
      <w:pPr>
        <w:widowControl w:val="0"/>
        <w:tabs>
          <w:tab w:val="left" w:pos="7406"/>
        </w:tabs>
        <w:spacing w:after="0" w:line="240" w:lineRule="auto"/>
        <w:ind w:left="-426" w:right="186" w:firstLine="23"/>
        <w:rPr>
          <w:rFonts w:ascii="Times New Roman" w:eastAsia="Times New Roman" w:hAnsi="Times New Roman" w:cs="Times New Roman"/>
          <w:bCs/>
          <w:iCs/>
          <w:color w:val="000099"/>
          <w:kern w:val="28"/>
          <w:sz w:val="28"/>
          <w:szCs w:val="28"/>
          <w:lang w:eastAsia="ru-RU"/>
        </w:rPr>
      </w:pPr>
    </w:p>
    <w:p w:rsidR="006A3F4B" w:rsidRPr="00EA6760" w:rsidRDefault="006A3F4B" w:rsidP="00356735">
      <w:pPr>
        <w:widowControl w:val="0"/>
        <w:tabs>
          <w:tab w:val="left" w:pos="7406"/>
        </w:tabs>
        <w:spacing w:after="0" w:line="240" w:lineRule="auto"/>
        <w:ind w:left="-426" w:right="186" w:firstLine="23"/>
        <w:jc w:val="right"/>
        <w:rPr>
          <w:rFonts w:ascii="Times New Roman" w:eastAsia="Times New Roman" w:hAnsi="Times New Roman" w:cs="Times New Roman"/>
          <w:bCs/>
          <w:iCs/>
          <w:color w:val="000099"/>
          <w:kern w:val="28"/>
          <w:sz w:val="28"/>
          <w:szCs w:val="28"/>
          <w:lang w:eastAsia="ru-RU"/>
        </w:rPr>
      </w:pPr>
    </w:p>
    <w:p w:rsidR="00D25BAC" w:rsidRPr="00EA6760" w:rsidRDefault="00D25BAC" w:rsidP="00EA6760">
      <w:pPr>
        <w:widowControl w:val="0"/>
        <w:tabs>
          <w:tab w:val="left" w:pos="7406"/>
        </w:tabs>
        <w:spacing w:after="0" w:line="240" w:lineRule="auto"/>
        <w:ind w:left="-426" w:right="186" w:firstLine="23"/>
        <w:jc w:val="center"/>
        <w:rPr>
          <w:rFonts w:ascii="Times New Roman" w:eastAsia="Times New Roman" w:hAnsi="Times New Roman" w:cs="Times New Roman"/>
          <w:bCs/>
          <w:iCs/>
          <w:color w:val="000099"/>
          <w:kern w:val="28"/>
          <w:sz w:val="28"/>
          <w:szCs w:val="28"/>
          <w:lang w:eastAsia="ru-RU"/>
        </w:rPr>
      </w:pPr>
    </w:p>
    <w:p w:rsidR="00C366B7" w:rsidRPr="00326907" w:rsidRDefault="00EA6760" w:rsidP="00EA6760">
      <w:pPr>
        <w:widowControl w:val="0"/>
        <w:tabs>
          <w:tab w:val="left" w:pos="7406"/>
        </w:tabs>
        <w:spacing w:after="0" w:line="276" w:lineRule="auto"/>
        <w:ind w:left="-426" w:right="186" w:firstLine="23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28"/>
          <w:sz w:val="32"/>
          <w:szCs w:val="32"/>
          <w:lang w:eastAsia="ru-RU"/>
        </w:rPr>
      </w:pPr>
      <w:r w:rsidRPr="00326907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28"/>
          <w:sz w:val="32"/>
          <w:szCs w:val="32"/>
          <w:lang w:eastAsia="ru-RU"/>
        </w:rPr>
        <w:t xml:space="preserve">МЕТОДИЧЕСКИЕ </w:t>
      </w:r>
      <w:r w:rsidR="000332DB" w:rsidRPr="00326907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28"/>
          <w:sz w:val="32"/>
          <w:szCs w:val="32"/>
          <w:lang w:eastAsia="ru-RU"/>
        </w:rPr>
        <w:t>РЕКОМЕНДАЦИИ ПО</w:t>
      </w:r>
      <w:r w:rsidRPr="00326907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28"/>
          <w:sz w:val="32"/>
          <w:szCs w:val="32"/>
          <w:lang w:eastAsia="ru-RU"/>
        </w:rPr>
        <w:t xml:space="preserve"> ПРОВЕДЕНИЮ</w:t>
      </w:r>
    </w:p>
    <w:p w:rsidR="00C366B7" w:rsidRPr="00EA6760" w:rsidRDefault="00EA6760" w:rsidP="00EA6760">
      <w:pPr>
        <w:widowControl w:val="0"/>
        <w:tabs>
          <w:tab w:val="left" w:pos="7406"/>
        </w:tabs>
        <w:spacing w:after="0" w:line="276" w:lineRule="auto"/>
        <w:ind w:left="-426" w:right="186" w:firstLine="23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28"/>
          <w:sz w:val="32"/>
          <w:szCs w:val="32"/>
          <w:lang w:eastAsia="ru-RU"/>
        </w:rPr>
      </w:pPr>
      <w:r w:rsidRPr="00326907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28"/>
          <w:sz w:val="32"/>
          <w:szCs w:val="32"/>
          <w:lang w:eastAsia="ru-RU"/>
        </w:rPr>
        <w:t xml:space="preserve">ФЕСТИВАЛЯ «ТЮМЕНСКАЯ </w:t>
      </w:r>
      <w:r w:rsidR="00340991" w:rsidRPr="00326907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28"/>
          <w:sz w:val="32"/>
          <w:szCs w:val="32"/>
          <w:lang w:eastAsia="ru-RU"/>
        </w:rPr>
        <w:t>ВЕСНА. ВСЕЙ СЕМЬЁЙ!»</w:t>
      </w:r>
    </w:p>
    <w:p w:rsidR="00C366B7" w:rsidRPr="00EA6760" w:rsidRDefault="00C366B7" w:rsidP="00EA6760">
      <w:pPr>
        <w:spacing w:line="276" w:lineRule="auto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</w:pPr>
    </w:p>
    <w:p w:rsidR="00434347" w:rsidRPr="00EA6760" w:rsidRDefault="00434347" w:rsidP="00EA6760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EA676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«Методические</w:t>
      </w:r>
      <w:r w:rsidR="00C366B7" w:rsidRPr="00EA676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рекомендации</w:t>
      </w:r>
      <w:r w:rsidRPr="00EA676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»</w:t>
      </w:r>
      <w:r w:rsidR="00C366B7" w:rsidRPr="00EA676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составлены </w:t>
      </w:r>
      <w:r w:rsidRPr="00EA676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для использовани</w:t>
      </w:r>
      <w:r w:rsidR="008B7137" w:rsidRPr="00EA676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я в работе в рамках проведения Ф</w:t>
      </w:r>
      <w:r w:rsidRPr="00EA676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естиваля «Тюменская </w:t>
      </w:r>
      <w:r w:rsidR="00340991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весна. Всей семьёй!»</w:t>
      </w:r>
      <w:r w:rsidRPr="00EA676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на территории Ишимского района (далее -</w:t>
      </w:r>
      <w:r w:rsidR="008B7137" w:rsidRPr="00EA676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Ф</w:t>
      </w:r>
      <w:r w:rsidR="002577CD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естиваль) </w:t>
      </w:r>
      <w:r w:rsidR="00473692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и </w:t>
      </w:r>
      <w:r w:rsidR="002577CD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Год</w:t>
      </w:r>
      <w:r w:rsidR="00473692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а</w:t>
      </w:r>
      <w:r w:rsidR="002577CD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семьи.</w:t>
      </w:r>
    </w:p>
    <w:p w:rsidR="00C366B7" w:rsidRDefault="00C366B7" w:rsidP="00EA6760">
      <w:pPr>
        <w:widowControl w:val="0"/>
        <w:tabs>
          <w:tab w:val="left" w:pos="7406"/>
        </w:tabs>
        <w:spacing w:after="0" w:line="276" w:lineRule="auto"/>
        <w:ind w:left="-426" w:right="186" w:firstLine="23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kern w:val="28"/>
          <w:sz w:val="28"/>
          <w:szCs w:val="28"/>
          <w:lang w:eastAsia="ru-RU"/>
        </w:rPr>
      </w:pPr>
      <w:r w:rsidRPr="00EA6760">
        <w:rPr>
          <w:rFonts w:ascii="Times New Roman" w:eastAsia="Times New Roman" w:hAnsi="Times New Roman" w:cs="Times New Roman"/>
          <w:bCs/>
          <w:iCs/>
          <w:color w:val="000000" w:themeColor="text1"/>
          <w:kern w:val="28"/>
          <w:sz w:val="28"/>
          <w:szCs w:val="28"/>
          <w:lang w:eastAsia="ru-RU"/>
        </w:rPr>
        <w:t xml:space="preserve">    </w:t>
      </w:r>
      <w:r w:rsidR="00434347" w:rsidRPr="00EA6760">
        <w:rPr>
          <w:rFonts w:ascii="Times New Roman" w:eastAsia="Times New Roman" w:hAnsi="Times New Roman" w:cs="Times New Roman"/>
          <w:bCs/>
          <w:iCs/>
          <w:color w:val="000000" w:themeColor="text1"/>
          <w:kern w:val="28"/>
          <w:sz w:val="28"/>
          <w:szCs w:val="28"/>
          <w:lang w:eastAsia="ru-RU"/>
        </w:rPr>
        <w:t xml:space="preserve">      </w:t>
      </w:r>
      <w:r w:rsidRPr="00EA6760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28"/>
          <w:sz w:val="28"/>
          <w:szCs w:val="28"/>
          <w:lang w:eastAsia="ru-RU"/>
        </w:rPr>
        <w:t>Дата проведения:</w:t>
      </w:r>
      <w:r w:rsidRPr="00EA6760">
        <w:rPr>
          <w:rFonts w:ascii="Times New Roman" w:eastAsia="Times New Roman" w:hAnsi="Times New Roman" w:cs="Times New Roman"/>
          <w:bCs/>
          <w:iCs/>
          <w:color w:val="000000" w:themeColor="text1"/>
          <w:kern w:val="28"/>
          <w:sz w:val="28"/>
          <w:szCs w:val="28"/>
          <w:lang w:eastAsia="ru-RU"/>
        </w:rPr>
        <w:t xml:space="preserve"> </w:t>
      </w:r>
      <w:r w:rsidR="00340991" w:rsidRPr="00340991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28"/>
          <w:sz w:val="28"/>
          <w:szCs w:val="28"/>
          <w:lang w:eastAsia="ru-RU"/>
        </w:rPr>
        <w:t xml:space="preserve">15-17 марта </w:t>
      </w:r>
      <w:r w:rsidRPr="00340991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28"/>
          <w:sz w:val="28"/>
          <w:szCs w:val="28"/>
          <w:lang w:eastAsia="ru-RU"/>
        </w:rPr>
        <w:t>202</w:t>
      </w:r>
      <w:r w:rsidR="00340991" w:rsidRPr="00340991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28"/>
          <w:sz w:val="28"/>
          <w:szCs w:val="28"/>
          <w:lang w:eastAsia="ru-RU"/>
        </w:rPr>
        <w:t>4</w:t>
      </w:r>
      <w:r w:rsidRPr="00340991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28"/>
          <w:sz w:val="28"/>
          <w:szCs w:val="28"/>
          <w:lang w:eastAsia="ru-RU"/>
        </w:rPr>
        <w:t xml:space="preserve"> года.</w:t>
      </w:r>
      <w:r w:rsidRPr="00EA6760">
        <w:rPr>
          <w:rFonts w:ascii="Times New Roman" w:eastAsia="Times New Roman" w:hAnsi="Times New Roman" w:cs="Times New Roman"/>
          <w:bCs/>
          <w:iCs/>
          <w:color w:val="000000" w:themeColor="text1"/>
          <w:kern w:val="28"/>
          <w:sz w:val="28"/>
          <w:szCs w:val="28"/>
          <w:lang w:eastAsia="ru-RU"/>
        </w:rPr>
        <w:t xml:space="preserve"> </w:t>
      </w:r>
    </w:p>
    <w:p w:rsidR="00340991" w:rsidRPr="00EA6760" w:rsidRDefault="00340991" w:rsidP="00EA6760">
      <w:pPr>
        <w:widowControl w:val="0"/>
        <w:tabs>
          <w:tab w:val="left" w:pos="7406"/>
        </w:tabs>
        <w:spacing w:after="0" w:line="276" w:lineRule="auto"/>
        <w:ind w:left="-426" w:right="186" w:firstLine="23"/>
        <w:jc w:val="both"/>
        <w:rPr>
          <w:rFonts w:ascii="Times New Roman" w:eastAsia="Times New Roman" w:hAnsi="Times New Roman" w:cs="Times New Roman"/>
          <w:bCs/>
          <w:iCs/>
          <w:color w:val="000000" w:themeColor="text1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28"/>
          <w:sz w:val="28"/>
          <w:szCs w:val="28"/>
          <w:lang w:eastAsia="ru-RU"/>
        </w:rPr>
        <w:t>Открытие Фестиваля</w:t>
      </w:r>
      <w:r w:rsidR="00FA6A5A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28"/>
          <w:sz w:val="28"/>
          <w:szCs w:val="28"/>
          <w:lang w:eastAsia="ru-RU"/>
        </w:rPr>
        <w:t xml:space="preserve"> состоится в единый день 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28"/>
          <w:sz w:val="28"/>
          <w:szCs w:val="28"/>
          <w:lang w:eastAsia="ru-RU"/>
        </w:rPr>
        <w:t>16 марта</w:t>
      </w:r>
      <w:r w:rsidR="00FA6A5A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28"/>
          <w:sz w:val="28"/>
          <w:szCs w:val="28"/>
          <w:lang w:eastAsia="ru-RU"/>
        </w:rPr>
        <w:t xml:space="preserve"> 2024 года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28"/>
          <w:sz w:val="28"/>
          <w:szCs w:val="28"/>
          <w:lang w:eastAsia="ru-RU"/>
        </w:rPr>
        <w:t xml:space="preserve">, </w:t>
      </w:r>
      <w:r w:rsidR="00FA6A5A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28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28"/>
          <w:sz w:val="28"/>
          <w:szCs w:val="28"/>
          <w:lang w:eastAsia="ru-RU"/>
        </w:rPr>
        <w:t>суббот</w:t>
      </w:r>
      <w:r w:rsidR="00FA6A5A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28"/>
          <w:sz w:val="28"/>
          <w:szCs w:val="28"/>
          <w:lang w:eastAsia="ru-RU"/>
        </w:rPr>
        <w:t>у в</w:t>
      </w: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28"/>
          <w:sz w:val="28"/>
          <w:szCs w:val="28"/>
          <w:lang w:eastAsia="ru-RU"/>
        </w:rPr>
        <w:t xml:space="preserve"> 09:00 </w:t>
      </w:r>
      <w:r w:rsidR="00FA6A5A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28"/>
          <w:sz w:val="28"/>
          <w:szCs w:val="28"/>
          <w:lang w:eastAsia="ru-RU"/>
        </w:rPr>
        <w:t>часов.</w:t>
      </w:r>
    </w:p>
    <w:p w:rsidR="00C366B7" w:rsidRPr="00EA6760" w:rsidRDefault="00C366B7" w:rsidP="00EA6760">
      <w:pPr>
        <w:tabs>
          <w:tab w:val="left" w:pos="7406"/>
        </w:tabs>
        <w:spacing w:after="0" w:line="240" w:lineRule="auto"/>
        <w:ind w:left="-426" w:right="186" w:firstLine="23"/>
        <w:jc w:val="both"/>
        <w:rPr>
          <w:rFonts w:ascii="Times New Roman" w:eastAsia="Times New Roman" w:hAnsi="Times New Roman" w:cs="Times New Roman"/>
          <w:bCs/>
          <w:i/>
          <w:iCs/>
          <w:color w:val="000000"/>
          <w:kern w:val="28"/>
          <w:sz w:val="28"/>
          <w:szCs w:val="28"/>
          <w:lang w:eastAsia="ru-RU"/>
        </w:rPr>
      </w:pPr>
      <w:r w:rsidRPr="00EA6760">
        <w:rPr>
          <w:rFonts w:ascii="Times New Roman" w:eastAsia="Times New Roman" w:hAnsi="Times New Roman" w:cs="Times New Roman"/>
          <w:bCs/>
          <w:i/>
          <w:iCs/>
          <w:color w:val="000000"/>
          <w:kern w:val="28"/>
          <w:sz w:val="28"/>
          <w:szCs w:val="28"/>
          <w:lang w:eastAsia="ru-RU"/>
        </w:rPr>
        <w:t>  </w:t>
      </w:r>
    </w:p>
    <w:p w:rsidR="00C366B7" w:rsidRPr="00EA6760" w:rsidRDefault="00C366B7" w:rsidP="00EA6760">
      <w:pPr>
        <w:pStyle w:val="a3"/>
        <w:widowControl w:val="0"/>
        <w:numPr>
          <w:ilvl w:val="0"/>
          <w:numId w:val="1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28"/>
          <w:sz w:val="32"/>
          <w:szCs w:val="28"/>
          <w:lang w:eastAsia="ru-RU"/>
        </w:rPr>
      </w:pPr>
      <w:r w:rsidRPr="00EA6760">
        <w:rPr>
          <w:rFonts w:ascii="Times New Roman" w:eastAsia="Times New Roman" w:hAnsi="Times New Roman" w:cs="Times New Roman"/>
          <w:b/>
          <w:bCs/>
          <w:iCs/>
          <w:color w:val="000000" w:themeColor="text1"/>
          <w:kern w:val="28"/>
          <w:sz w:val="32"/>
          <w:szCs w:val="28"/>
          <w:lang w:eastAsia="ru-RU"/>
        </w:rPr>
        <w:t>Подготовительный этап</w:t>
      </w:r>
    </w:p>
    <w:p w:rsidR="00C366B7" w:rsidRPr="00EA6760" w:rsidRDefault="00C366B7" w:rsidP="00EA67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</w:pPr>
      <w:r w:rsidRPr="00EA6760">
        <w:rPr>
          <w:rFonts w:ascii="Times New Roman" w:eastAsia="Times New Roman" w:hAnsi="Times New Roman" w:cs="Times New Roman"/>
          <w:bCs/>
          <w:color w:val="000000"/>
          <w:kern w:val="28"/>
          <w:sz w:val="28"/>
          <w:szCs w:val="28"/>
          <w:lang w:eastAsia="ru-RU"/>
        </w:rPr>
        <w:t> </w:t>
      </w:r>
    </w:p>
    <w:p w:rsidR="00434347" w:rsidRPr="00EA6760" w:rsidRDefault="00C366B7" w:rsidP="00EA6760">
      <w:pPr>
        <w:widowControl w:val="0"/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EA676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Для подготовки </w:t>
      </w:r>
      <w:r w:rsidR="008B7137" w:rsidRPr="00EA676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Ф</w:t>
      </w:r>
      <w:r w:rsidRPr="00EA676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естиваля создается </w:t>
      </w:r>
      <w:r w:rsidR="00434347" w:rsidRPr="00EA676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оргкомитет из числа представителей:</w:t>
      </w:r>
    </w:p>
    <w:p w:rsidR="00434347" w:rsidRPr="00EA6760" w:rsidRDefault="00C366B7" w:rsidP="00EA6760">
      <w:pPr>
        <w:pStyle w:val="a3"/>
        <w:widowControl w:val="0"/>
        <w:numPr>
          <w:ilvl w:val="0"/>
          <w:numId w:val="2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EA676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админ</w:t>
      </w:r>
      <w:r w:rsidR="00434347" w:rsidRPr="00EA676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истрации сельского поселения;</w:t>
      </w:r>
    </w:p>
    <w:p w:rsidR="00434347" w:rsidRPr="00EA6760" w:rsidRDefault="00434347" w:rsidP="00EA6760">
      <w:pPr>
        <w:pStyle w:val="a3"/>
        <w:widowControl w:val="0"/>
        <w:numPr>
          <w:ilvl w:val="0"/>
          <w:numId w:val="2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EA676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культуры;</w:t>
      </w:r>
    </w:p>
    <w:p w:rsidR="00434347" w:rsidRPr="00EA6760" w:rsidRDefault="00434347" w:rsidP="00EA6760">
      <w:pPr>
        <w:pStyle w:val="a3"/>
        <w:widowControl w:val="0"/>
        <w:numPr>
          <w:ilvl w:val="0"/>
          <w:numId w:val="2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EA676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спорта;</w:t>
      </w:r>
    </w:p>
    <w:p w:rsidR="00434347" w:rsidRPr="00EA6760" w:rsidRDefault="00434347" w:rsidP="00EA6760">
      <w:pPr>
        <w:pStyle w:val="a3"/>
        <w:widowControl w:val="0"/>
        <w:numPr>
          <w:ilvl w:val="0"/>
          <w:numId w:val="2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EA676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образования;</w:t>
      </w:r>
    </w:p>
    <w:p w:rsidR="00434347" w:rsidRPr="00EA6760" w:rsidRDefault="00434347" w:rsidP="00EA6760">
      <w:pPr>
        <w:pStyle w:val="a3"/>
        <w:widowControl w:val="0"/>
        <w:numPr>
          <w:ilvl w:val="0"/>
          <w:numId w:val="2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EA676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ветеранов;</w:t>
      </w:r>
    </w:p>
    <w:p w:rsidR="008B7137" w:rsidRPr="00EA6760" w:rsidRDefault="00093CAE" w:rsidP="00EA6760">
      <w:pPr>
        <w:pStyle w:val="a3"/>
        <w:widowControl w:val="0"/>
        <w:numPr>
          <w:ilvl w:val="0"/>
          <w:numId w:val="2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предпринимателей</w:t>
      </w:r>
      <w:r w:rsidR="008B7137" w:rsidRPr="00EA676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;</w:t>
      </w:r>
    </w:p>
    <w:p w:rsidR="008B7137" w:rsidRPr="00EA6760" w:rsidRDefault="008B7137" w:rsidP="00EA6760">
      <w:pPr>
        <w:pStyle w:val="a3"/>
        <w:widowControl w:val="0"/>
        <w:numPr>
          <w:ilvl w:val="0"/>
          <w:numId w:val="2"/>
        </w:numPr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EA676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волонтеров;</w:t>
      </w:r>
    </w:p>
    <w:p w:rsidR="00434347" w:rsidRPr="00EA6760" w:rsidRDefault="00434347" w:rsidP="00EA6760">
      <w:pPr>
        <w:widowControl w:val="0"/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EA676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Возглавляет оргкомитет глава сельского поселения.</w:t>
      </w:r>
    </w:p>
    <w:p w:rsidR="00C366B7" w:rsidRPr="00EA6760" w:rsidRDefault="00C366B7" w:rsidP="00EA6760">
      <w:pPr>
        <w:widowControl w:val="0"/>
        <w:tabs>
          <w:tab w:val="left" w:pos="709"/>
        </w:tabs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EA676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Оргкомитет осуществляет общее руководство проведением </w:t>
      </w:r>
      <w:r w:rsidR="008B7137" w:rsidRPr="00EA676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Ф</w:t>
      </w:r>
      <w:r w:rsidR="00434347" w:rsidRPr="00EA676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естиваля</w:t>
      </w:r>
      <w:r w:rsidRPr="00EA676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,</w:t>
      </w:r>
      <w:r w:rsidR="00434347" w:rsidRPr="00EA676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решает организационные вопросы</w:t>
      </w:r>
      <w:r w:rsidRPr="00EA676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.</w:t>
      </w:r>
    </w:p>
    <w:p w:rsidR="00C366B7" w:rsidRPr="00EA6760" w:rsidRDefault="00C366B7" w:rsidP="00EA6760">
      <w:pPr>
        <w:widowControl w:val="0"/>
        <w:spacing w:after="0" w:line="276" w:lineRule="auto"/>
        <w:ind w:firstLine="568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EA676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Необходимо:</w:t>
      </w:r>
    </w:p>
    <w:p w:rsidR="00C366B7" w:rsidRPr="00EA6760" w:rsidRDefault="008B7137" w:rsidP="00EA6760">
      <w:pPr>
        <w:widowControl w:val="0"/>
        <w:numPr>
          <w:ilvl w:val="0"/>
          <w:numId w:val="1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6760">
        <w:rPr>
          <w:rFonts w:ascii="Times New Roman" w:eastAsia="Calibri" w:hAnsi="Times New Roman" w:cs="Times New Roman"/>
          <w:sz w:val="28"/>
          <w:szCs w:val="28"/>
        </w:rPr>
        <w:t>разработать П</w:t>
      </w:r>
      <w:r w:rsidR="00C366B7" w:rsidRPr="00EA6760">
        <w:rPr>
          <w:rFonts w:ascii="Times New Roman" w:eastAsia="Calibri" w:hAnsi="Times New Roman" w:cs="Times New Roman"/>
          <w:sz w:val="28"/>
          <w:szCs w:val="28"/>
        </w:rPr>
        <w:t xml:space="preserve">лан проведения </w:t>
      </w:r>
      <w:r w:rsidRPr="00EA6760">
        <w:rPr>
          <w:rFonts w:ascii="Times New Roman" w:eastAsia="Calibri" w:hAnsi="Times New Roman" w:cs="Times New Roman"/>
          <w:sz w:val="28"/>
          <w:szCs w:val="28"/>
        </w:rPr>
        <w:t>и сценарий Фестиваля</w:t>
      </w:r>
      <w:r w:rsidR="00C366B7" w:rsidRPr="00EA6760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8B7137" w:rsidRPr="00EA6760" w:rsidRDefault="008B7137" w:rsidP="00EA6760">
      <w:pPr>
        <w:widowControl w:val="0"/>
        <w:numPr>
          <w:ilvl w:val="0"/>
          <w:numId w:val="1"/>
        </w:numPr>
        <w:spacing w:after="200" w:line="276" w:lineRule="auto"/>
        <w:ind w:left="851" w:hanging="425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6760">
        <w:rPr>
          <w:rFonts w:ascii="Times New Roman" w:eastAsia="Calibri" w:hAnsi="Times New Roman" w:cs="Times New Roman"/>
          <w:sz w:val="28"/>
          <w:szCs w:val="28"/>
        </w:rPr>
        <w:t>назначить ответственных за организацию и проведение работы на площадках Фестиваля.</w:t>
      </w:r>
    </w:p>
    <w:p w:rsidR="009D488D" w:rsidRDefault="00C366B7" w:rsidP="00EA6760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676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ab/>
      </w:r>
      <w:r w:rsidRPr="00EA6760">
        <w:rPr>
          <w:rFonts w:ascii="Times New Roman" w:eastAsia="Calibri" w:hAnsi="Times New Roman" w:cs="Times New Roman"/>
          <w:sz w:val="28"/>
          <w:szCs w:val="28"/>
        </w:rPr>
        <w:t xml:space="preserve">До начала </w:t>
      </w:r>
      <w:r w:rsidR="008B7137" w:rsidRPr="00EA6760">
        <w:rPr>
          <w:rFonts w:ascii="Times New Roman" w:eastAsia="Calibri" w:hAnsi="Times New Roman" w:cs="Times New Roman"/>
          <w:sz w:val="28"/>
          <w:szCs w:val="28"/>
        </w:rPr>
        <w:t>Ф</w:t>
      </w:r>
      <w:r w:rsidRPr="00EA6760">
        <w:rPr>
          <w:rFonts w:ascii="Times New Roman" w:eastAsia="Calibri" w:hAnsi="Times New Roman" w:cs="Times New Roman"/>
          <w:sz w:val="28"/>
          <w:szCs w:val="28"/>
        </w:rPr>
        <w:t xml:space="preserve">естиваля организуется широкая реклама </w:t>
      </w:r>
      <w:r w:rsidR="008B7137" w:rsidRPr="00EA6760">
        <w:rPr>
          <w:rFonts w:ascii="Times New Roman" w:eastAsia="Calibri" w:hAnsi="Times New Roman" w:cs="Times New Roman"/>
          <w:sz w:val="28"/>
          <w:szCs w:val="28"/>
        </w:rPr>
        <w:t>на территории сельского поселения</w:t>
      </w:r>
      <w:r w:rsidRPr="00EA676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9D488D" w:rsidRDefault="009D488D" w:rsidP="00EA6760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-пригласительные (с программой</w:t>
      </w:r>
      <w:r w:rsidR="00C366B7" w:rsidRPr="00EA676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Фестиваля)</w:t>
      </w:r>
    </w:p>
    <w:p w:rsidR="009D488D" w:rsidRDefault="009D488D" w:rsidP="00EA6760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афиша;</w:t>
      </w:r>
    </w:p>
    <w:p w:rsidR="009D488D" w:rsidRDefault="009D488D" w:rsidP="00EA6760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2577CD">
        <w:rPr>
          <w:rFonts w:ascii="Times New Roman" w:eastAsia="Calibri" w:hAnsi="Times New Roman" w:cs="Times New Roman"/>
          <w:sz w:val="28"/>
          <w:szCs w:val="28"/>
        </w:rPr>
        <w:t>радиогазета;</w:t>
      </w:r>
    </w:p>
    <w:p w:rsidR="009D488D" w:rsidRDefault="009D488D" w:rsidP="00EA6760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- листовки;</w:t>
      </w:r>
    </w:p>
    <w:p w:rsidR="009D488D" w:rsidRDefault="009D488D" w:rsidP="00EA6760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плакаты;</w:t>
      </w:r>
    </w:p>
    <w:p w:rsidR="009D488D" w:rsidRDefault="009D488D" w:rsidP="00EA6760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C366B7" w:rsidRPr="00EA6760">
        <w:rPr>
          <w:rFonts w:ascii="Times New Roman" w:eastAsia="Calibri" w:hAnsi="Times New Roman" w:cs="Times New Roman"/>
          <w:sz w:val="28"/>
          <w:szCs w:val="28"/>
        </w:rPr>
        <w:t>баннеры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C366B7" w:rsidRDefault="009D488D" w:rsidP="00EA6760">
      <w:pPr>
        <w:widowControl w:val="0"/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C366B7" w:rsidRPr="00EA6760">
        <w:rPr>
          <w:rFonts w:ascii="Times New Roman" w:eastAsia="Calibri" w:hAnsi="Times New Roman" w:cs="Times New Roman"/>
          <w:sz w:val="28"/>
          <w:szCs w:val="28"/>
        </w:rPr>
        <w:t xml:space="preserve"> оконная реклама</w:t>
      </w:r>
      <w:r w:rsidR="008B7137" w:rsidRPr="00EA6760">
        <w:rPr>
          <w:rFonts w:ascii="Times New Roman" w:eastAsia="Calibri" w:hAnsi="Times New Roman" w:cs="Times New Roman"/>
          <w:sz w:val="28"/>
          <w:szCs w:val="28"/>
        </w:rPr>
        <w:t xml:space="preserve"> и тд</w:t>
      </w:r>
      <w:r w:rsidR="00C366B7" w:rsidRPr="00EA676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366B7" w:rsidRPr="00EA6760" w:rsidRDefault="00C366B7" w:rsidP="00B56466">
      <w:pPr>
        <w:widowControl w:val="0"/>
        <w:spacing w:after="0" w:line="276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 w:rsidRPr="00EA676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Место </w:t>
      </w:r>
      <w:r w:rsidR="008B7137" w:rsidRPr="00EA676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проведения Ф</w:t>
      </w:r>
      <w:r w:rsidRPr="00EA676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естиваля определяет оргкомитет.</w:t>
      </w:r>
      <w:r w:rsidR="008B7137" w:rsidRPr="00EA676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</w:t>
      </w:r>
    </w:p>
    <w:p w:rsidR="00EA6760" w:rsidRDefault="00EA6760" w:rsidP="00EA67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</w:p>
    <w:p w:rsidR="001F6064" w:rsidRPr="00475836" w:rsidRDefault="00475836" w:rsidP="006A3F4B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kern w:val="28"/>
          <w:sz w:val="32"/>
          <w:szCs w:val="32"/>
          <w:lang w:eastAsia="ru-RU"/>
        </w:rPr>
      </w:pPr>
      <w:r w:rsidRPr="00475836">
        <w:rPr>
          <w:rFonts w:ascii="Times New Roman" w:eastAsia="Times New Roman" w:hAnsi="Times New Roman" w:cs="Times New Roman"/>
          <w:b/>
          <w:color w:val="000000"/>
          <w:kern w:val="28"/>
          <w:sz w:val="32"/>
          <w:szCs w:val="32"/>
          <w:lang w:eastAsia="ru-RU"/>
        </w:rPr>
        <w:t>В помощь организаторам Фестиваля рекомендуем привлечь волонтеров сельского поселения.</w:t>
      </w:r>
    </w:p>
    <w:p w:rsidR="00CC6298" w:rsidRDefault="00CC6298" w:rsidP="00EA67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8"/>
          <w:sz w:val="32"/>
          <w:szCs w:val="28"/>
          <w:lang w:eastAsia="ru-RU"/>
        </w:rPr>
      </w:pPr>
    </w:p>
    <w:p w:rsidR="00FA6778" w:rsidRDefault="004B0F28" w:rsidP="00EA67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</w:rPr>
      </w:pPr>
      <w:r w:rsidRPr="00EA6760">
        <w:rPr>
          <w:rFonts w:ascii="Times New Roman" w:eastAsia="Times New Roman" w:hAnsi="Times New Roman" w:cs="Times New Roman"/>
          <w:b/>
          <w:color w:val="000000"/>
          <w:kern w:val="28"/>
          <w:sz w:val="32"/>
          <w:szCs w:val="28"/>
          <w:lang w:eastAsia="ru-RU"/>
        </w:rPr>
        <w:t>П</w:t>
      </w:r>
      <w:r w:rsidR="00E030D9" w:rsidRPr="00EA6760">
        <w:rPr>
          <w:rFonts w:ascii="Times New Roman" w:eastAsia="Times New Roman" w:hAnsi="Times New Roman" w:cs="Times New Roman"/>
          <w:b/>
          <w:color w:val="000000"/>
          <w:kern w:val="28"/>
          <w:sz w:val="32"/>
          <w:szCs w:val="28"/>
          <w:lang w:eastAsia="ru-RU"/>
        </w:rPr>
        <w:t>рограмма</w:t>
      </w:r>
      <w:r w:rsidRPr="00EA6760">
        <w:rPr>
          <w:rFonts w:ascii="Times New Roman" w:eastAsia="Times New Roman" w:hAnsi="Times New Roman" w:cs="Times New Roman"/>
          <w:b/>
          <w:color w:val="000000"/>
          <w:kern w:val="28"/>
          <w:sz w:val="32"/>
          <w:szCs w:val="28"/>
          <w:lang w:eastAsia="ru-RU"/>
        </w:rPr>
        <w:t xml:space="preserve"> </w:t>
      </w:r>
      <w:r w:rsidR="00E030D9" w:rsidRPr="00EA6760">
        <w:rPr>
          <w:rFonts w:ascii="Times New Roman" w:eastAsia="Times New Roman" w:hAnsi="Times New Roman" w:cs="Times New Roman"/>
          <w:b/>
          <w:color w:val="000000"/>
          <w:kern w:val="28"/>
          <w:sz w:val="32"/>
          <w:szCs w:val="28"/>
          <w:lang w:eastAsia="ru-RU"/>
        </w:rPr>
        <w:t>Фестиваля</w:t>
      </w:r>
      <w:r w:rsidRPr="00EA6760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</w:rPr>
        <w:t>:</w:t>
      </w:r>
    </w:p>
    <w:p w:rsidR="00340991" w:rsidRPr="00EA6760" w:rsidRDefault="00340991" w:rsidP="00EA67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</w:rPr>
      </w:pPr>
    </w:p>
    <w:tbl>
      <w:tblPr>
        <w:tblStyle w:val="a9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63"/>
        <w:gridCol w:w="2942"/>
      </w:tblGrid>
      <w:tr w:rsidR="00356735" w:rsidRPr="00356735" w:rsidTr="00B56466">
        <w:tc>
          <w:tcPr>
            <w:tcW w:w="6663" w:type="dxa"/>
          </w:tcPr>
          <w:p w:rsidR="00356735" w:rsidRPr="00356735" w:rsidRDefault="00356735" w:rsidP="00333E3A">
            <w:pPr>
              <w:pStyle w:val="a3"/>
              <w:widowControl w:val="0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356735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Тематическая викторина «Люби свой край»;</w:t>
            </w:r>
          </w:p>
        </w:tc>
        <w:tc>
          <w:tcPr>
            <w:tcW w:w="2942" w:type="dxa"/>
          </w:tcPr>
          <w:p w:rsidR="00356735" w:rsidRPr="00356735" w:rsidRDefault="00356735" w:rsidP="00356735">
            <w:pPr>
              <w:pStyle w:val="a3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15 – 17 марта</w:t>
            </w:r>
          </w:p>
        </w:tc>
      </w:tr>
      <w:tr w:rsidR="00356735" w:rsidRPr="00356735" w:rsidTr="00B56466">
        <w:tc>
          <w:tcPr>
            <w:tcW w:w="6663" w:type="dxa"/>
          </w:tcPr>
          <w:p w:rsidR="00356735" w:rsidRPr="00356735" w:rsidRDefault="00356735" w:rsidP="00333E3A">
            <w:pPr>
              <w:pStyle w:val="a3"/>
              <w:widowControl w:val="0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 w:rsidRPr="00356735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Концертная программа «Мелодии весны»</w:t>
            </w:r>
          </w:p>
        </w:tc>
        <w:tc>
          <w:tcPr>
            <w:tcW w:w="2942" w:type="dxa"/>
          </w:tcPr>
          <w:p w:rsidR="00356735" w:rsidRPr="00356735" w:rsidRDefault="00356735" w:rsidP="00356735">
            <w:pPr>
              <w:pStyle w:val="a3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16 марта</w:t>
            </w:r>
          </w:p>
        </w:tc>
      </w:tr>
      <w:tr w:rsidR="00356735" w:rsidRPr="00356735" w:rsidTr="00B56466">
        <w:tc>
          <w:tcPr>
            <w:tcW w:w="6663" w:type="dxa"/>
          </w:tcPr>
          <w:p w:rsidR="00356735" w:rsidRPr="00356735" w:rsidRDefault="00356735" w:rsidP="00333E3A">
            <w:pPr>
              <w:pStyle w:val="a3"/>
              <w:widowControl w:val="0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Народное гуляние «Гуляй, Масленица!»</w:t>
            </w:r>
          </w:p>
        </w:tc>
        <w:tc>
          <w:tcPr>
            <w:tcW w:w="2942" w:type="dxa"/>
          </w:tcPr>
          <w:p w:rsidR="00356735" w:rsidRDefault="00356735" w:rsidP="00356735">
            <w:pPr>
              <w:pStyle w:val="a3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17 марта</w:t>
            </w:r>
          </w:p>
        </w:tc>
      </w:tr>
      <w:tr w:rsidR="00356735" w:rsidRPr="00356735" w:rsidTr="00B56466">
        <w:tc>
          <w:tcPr>
            <w:tcW w:w="6663" w:type="dxa"/>
          </w:tcPr>
          <w:p w:rsidR="00356735" w:rsidRPr="00356735" w:rsidRDefault="00356735" w:rsidP="00333E3A">
            <w:pPr>
              <w:pStyle w:val="a3"/>
              <w:widowControl w:val="0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С</w:t>
            </w:r>
            <w:r w:rsidRPr="00EA6760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портивно – патриотическая акция «Будь первым</w:t>
            </w:r>
            <w:r w:rsidR="006A3F4B"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!</w:t>
            </w: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942" w:type="dxa"/>
          </w:tcPr>
          <w:p w:rsidR="00356735" w:rsidRDefault="00356735" w:rsidP="00356735">
            <w:pPr>
              <w:pStyle w:val="a3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17 марта</w:t>
            </w:r>
          </w:p>
        </w:tc>
      </w:tr>
      <w:tr w:rsidR="00356735" w:rsidRPr="00356735" w:rsidTr="00B56466">
        <w:tc>
          <w:tcPr>
            <w:tcW w:w="6663" w:type="dxa"/>
          </w:tcPr>
          <w:p w:rsidR="00356735" w:rsidRPr="00356735" w:rsidRDefault="00356735" w:rsidP="00333E3A">
            <w:pPr>
              <w:pStyle w:val="a3"/>
              <w:widowControl w:val="0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Спортивные состязания «Молодецкие забавы»</w:t>
            </w:r>
          </w:p>
        </w:tc>
        <w:tc>
          <w:tcPr>
            <w:tcW w:w="2942" w:type="dxa"/>
          </w:tcPr>
          <w:p w:rsidR="00356735" w:rsidRDefault="00356735" w:rsidP="00356735">
            <w:pPr>
              <w:pStyle w:val="a3"/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17 марта</w:t>
            </w:r>
          </w:p>
        </w:tc>
      </w:tr>
      <w:tr w:rsidR="00356735" w:rsidRPr="00356735" w:rsidTr="00B56466">
        <w:tc>
          <w:tcPr>
            <w:tcW w:w="6663" w:type="dxa"/>
          </w:tcPr>
          <w:p w:rsidR="00356735" w:rsidRPr="00356735" w:rsidRDefault="00356735" w:rsidP="00333E3A">
            <w:pPr>
              <w:pStyle w:val="a3"/>
              <w:widowControl w:val="0"/>
              <w:numPr>
                <w:ilvl w:val="0"/>
                <w:numId w:val="3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Фестиваль – марафон «Поющие село»</w:t>
            </w:r>
          </w:p>
        </w:tc>
        <w:tc>
          <w:tcPr>
            <w:tcW w:w="2942" w:type="dxa"/>
          </w:tcPr>
          <w:p w:rsidR="00356735" w:rsidRDefault="00356735" w:rsidP="00526F02">
            <w:pPr>
              <w:pStyle w:val="a3"/>
              <w:widowControl w:val="0"/>
              <w:numPr>
                <w:ilvl w:val="0"/>
                <w:numId w:val="19"/>
              </w:numPr>
              <w:jc w:val="both"/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8"/>
                <w:sz w:val="28"/>
                <w:szCs w:val="28"/>
                <w:lang w:eastAsia="ru-RU"/>
              </w:rPr>
              <w:t>арта</w:t>
            </w:r>
          </w:p>
        </w:tc>
      </w:tr>
    </w:tbl>
    <w:p w:rsidR="00526F02" w:rsidRDefault="00526F02" w:rsidP="00526F02">
      <w:pPr>
        <w:pStyle w:val="a3"/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</w:p>
    <w:p w:rsidR="00526F02" w:rsidRPr="00526F02" w:rsidRDefault="00526F02" w:rsidP="00526F02">
      <w:pPr>
        <w:pStyle w:val="a3"/>
        <w:widowControl w:val="0"/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В районном </w:t>
      </w:r>
      <w:r w:rsidRPr="00526F02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</w:rPr>
        <w:t>Дворце культуры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 в период с 16 по 17 марта  2024 года дополнительно будут организованы: </w:t>
      </w:r>
    </w:p>
    <w:p w:rsidR="004B0F28" w:rsidRDefault="00526F02" w:rsidP="00526F02">
      <w:pPr>
        <w:pStyle w:val="a3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- </w:t>
      </w:r>
      <w:r w:rsidR="00C8062C" w:rsidRPr="00EA676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«</w:t>
      </w:r>
      <w:r w:rsidR="00E030D9" w:rsidRPr="00EA676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Палатка</w:t>
      </w:r>
      <w:r w:rsidR="004B0F28" w:rsidRPr="00EA676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здоровья</w:t>
      </w:r>
      <w:r w:rsidR="00C8062C" w:rsidRPr="00EA676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»</w:t>
      </w:r>
      <w:r w:rsidR="004B0F28" w:rsidRPr="00EA6760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;</w:t>
      </w:r>
    </w:p>
    <w:p w:rsidR="00526F02" w:rsidRDefault="00526F02" w:rsidP="00526F02">
      <w:pPr>
        <w:pStyle w:val="a3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- Гастрономический фестиваль «Гуляй, Масленица!»</w:t>
      </w:r>
    </w:p>
    <w:p w:rsidR="00B56466" w:rsidRDefault="00B56466" w:rsidP="00526F02">
      <w:pPr>
        <w:pStyle w:val="a3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</w:p>
    <w:p w:rsidR="00526F02" w:rsidRPr="00EA6760" w:rsidRDefault="009D488D" w:rsidP="00526F02">
      <w:pPr>
        <w:pStyle w:val="a3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Баннер </w:t>
      </w:r>
      <w:r w:rsidR="00B56466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на мероприятие </w:t>
      </w:r>
      <w:r w:rsidR="00526F02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буд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е</w:t>
      </w:r>
      <w:r w:rsidR="00526F02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т изготовлен централизованно для всех учреждений культуру.</w:t>
      </w: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</w:t>
      </w:r>
      <w:r w:rsidRPr="00F3081C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(</w:t>
      </w:r>
      <w:r w:rsidRPr="00F3081C">
        <w:rPr>
          <w:rFonts w:ascii="Times New Roman" w:eastAsia="Times New Roman" w:hAnsi="Times New Roman" w:cs="Times New Roman"/>
          <w:b/>
          <w:color w:val="000000"/>
          <w:kern w:val="28"/>
          <w:sz w:val="28"/>
          <w:szCs w:val="28"/>
          <w:lang w:eastAsia="ru-RU"/>
        </w:rPr>
        <w:t>Приложение №</w:t>
      </w:r>
      <w:r w:rsidR="002577CD" w:rsidRPr="00F3081C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1</w:t>
      </w:r>
      <w:r w:rsidRPr="00F3081C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Баннер</w:t>
      </w:r>
      <w:r w:rsidR="00F3081C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 xml:space="preserve"> программа Фестиваля</w:t>
      </w:r>
      <w:r w:rsidRPr="00F3081C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  <w:t>)</w:t>
      </w:r>
    </w:p>
    <w:p w:rsidR="00EA6760" w:rsidRDefault="00EA6760" w:rsidP="00EA676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</w:p>
    <w:p w:rsidR="00CC6298" w:rsidRDefault="00CC6298" w:rsidP="00EA6760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</w:p>
    <w:p w:rsidR="00EA6760" w:rsidRPr="00EA6760" w:rsidRDefault="00EA6760" w:rsidP="00B56466">
      <w:pPr>
        <w:pStyle w:val="a3"/>
        <w:suppressAutoHyphens/>
        <w:spacing w:after="0" w:line="276" w:lineRule="auto"/>
        <w:ind w:left="108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67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ПРИМЕРНЫЙ СЦЕНАРНЫЙ ПЛАН</w:t>
      </w:r>
    </w:p>
    <w:p w:rsidR="00EA6760" w:rsidRPr="00EA6760" w:rsidRDefault="00EA6760" w:rsidP="00EA6760">
      <w:pPr>
        <w:suppressAutoHyphens/>
        <w:spacing w:after="0" w:line="276" w:lineRule="auto"/>
        <w:ind w:left="-851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67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праздничной программы Фестиваля «Тюменская</w:t>
      </w:r>
      <w:r w:rsidR="00B564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весна. Всей семьёй!</w:t>
      </w:r>
      <w:r w:rsidRPr="00EA67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EA6760" w:rsidRPr="00EA6760" w:rsidRDefault="00EA6760" w:rsidP="00EA6760">
      <w:pPr>
        <w:suppressAutoHyphens/>
        <w:spacing w:after="0" w:line="240" w:lineRule="auto"/>
        <w:ind w:left="-85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760" w:rsidRPr="00EA6760" w:rsidRDefault="00EA6760" w:rsidP="00AA7C2A">
      <w:pPr>
        <w:suppressAutoHyphens/>
        <w:spacing w:after="0" w:line="276" w:lineRule="auto"/>
        <w:ind w:left="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Дата:</w:t>
      </w:r>
      <w:r w:rsidRPr="00EA6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56466">
        <w:rPr>
          <w:rFonts w:ascii="Times New Roman" w:eastAsia="Times New Roman" w:hAnsi="Times New Roman" w:cs="Times New Roman"/>
          <w:sz w:val="28"/>
          <w:szCs w:val="28"/>
          <w:lang w:eastAsia="ru-RU"/>
        </w:rPr>
        <w:t>15 марта</w:t>
      </w:r>
      <w:r w:rsidRPr="00EA6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B5646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A6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EA6760" w:rsidRPr="00EA6760" w:rsidRDefault="00EA6760" w:rsidP="00AA7C2A">
      <w:pPr>
        <w:suppressAutoHyphens/>
        <w:spacing w:after="0" w:line="276" w:lineRule="auto"/>
        <w:ind w:left="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6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Начало:</w:t>
      </w:r>
      <w:r w:rsidR="00B564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56FF9">
        <w:rPr>
          <w:rFonts w:ascii="Times New Roman" w:eastAsia="Times New Roman" w:hAnsi="Times New Roman" w:cs="Times New Roman"/>
          <w:sz w:val="28"/>
          <w:szCs w:val="28"/>
          <w:lang w:eastAsia="ru-RU"/>
        </w:rPr>
        <w:t>9:00</w:t>
      </w:r>
      <w:r w:rsidR="00B564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A6760" w:rsidRPr="00EA6760" w:rsidRDefault="00EA6760" w:rsidP="00AA7C2A">
      <w:pPr>
        <w:suppressAutoHyphens/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6760" w:rsidRPr="00EA6760" w:rsidRDefault="00EA6760" w:rsidP="00AA7C2A">
      <w:pPr>
        <w:suppressAutoHyphens/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67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</w:t>
      </w:r>
      <w:r w:rsidR="00B56466">
        <w:rPr>
          <w:rFonts w:ascii="Times New Roman" w:eastAsia="Times New Roman" w:hAnsi="Times New Roman" w:cs="Times New Roman"/>
          <w:sz w:val="28"/>
          <w:szCs w:val="28"/>
          <w:lang w:eastAsia="ru-RU"/>
        </w:rPr>
        <w:t>09:00 до 20:</w:t>
      </w:r>
      <w:r w:rsidRPr="00EA6760">
        <w:rPr>
          <w:rFonts w:ascii="Times New Roman" w:eastAsia="Times New Roman" w:hAnsi="Times New Roman" w:cs="Times New Roman"/>
          <w:sz w:val="28"/>
          <w:szCs w:val="28"/>
          <w:lang w:eastAsia="ru-RU"/>
        </w:rPr>
        <w:t>00 час. Звучит фоновая музыка)</w:t>
      </w:r>
    </w:p>
    <w:p w:rsidR="00EA6760" w:rsidRPr="00EA6760" w:rsidRDefault="00EA6760" w:rsidP="00EA6760">
      <w:pPr>
        <w:suppressAutoHyphens/>
        <w:spacing w:after="0" w:line="240" w:lineRule="auto"/>
        <w:ind w:left="-851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48" w:type="dxa"/>
        <w:tblInd w:w="-714" w:type="dxa"/>
        <w:tblLook w:val="04A0"/>
      </w:tblPr>
      <w:tblGrid>
        <w:gridCol w:w="1418"/>
        <w:gridCol w:w="8930"/>
      </w:tblGrid>
      <w:tr w:rsidR="00EA6760" w:rsidRPr="00EA6760" w:rsidTr="001354AB">
        <w:trPr>
          <w:trHeight w:val="45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60" w:rsidRPr="00EA6760" w:rsidRDefault="00EA6760" w:rsidP="00EA676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67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Время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60" w:rsidRPr="00EA6760" w:rsidRDefault="00EA6760" w:rsidP="00EA6760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67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Эпизод/Действие</w:t>
            </w:r>
          </w:p>
        </w:tc>
      </w:tr>
      <w:tr w:rsidR="00EA6760" w:rsidRPr="00EA6760" w:rsidTr="001354AB">
        <w:trPr>
          <w:trHeight w:val="40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60" w:rsidRPr="00EA6760" w:rsidRDefault="00EA6760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6466" w:rsidRDefault="00EA6760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A67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ЭПИЗОД № 1 «АНО</w:t>
            </w:r>
            <w:r w:rsidR="007E7BA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НСЫ ФЕСТИВАЛЯ</w:t>
            </w:r>
          </w:p>
          <w:p w:rsidR="00EA6760" w:rsidRPr="00EA6760" w:rsidRDefault="007E7BA1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</w:t>
            </w:r>
            <w:r w:rsidR="00B56466" w:rsidRPr="00EA6760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kern w:val="28"/>
                <w:sz w:val="32"/>
                <w:szCs w:val="32"/>
                <w:lang w:eastAsia="ru-RU"/>
              </w:rPr>
              <w:t xml:space="preserve">ТЮМЕНСКАЯ </w:t>
            </w:r>
            <w:r w:rsidR="00B56466"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kern w:val="28"/>
                <w:sz w:val="32"/>
                <w:szCs w:val="32"/>
                <w:lang w:eastAsia="ru-RU"/>
              </w:rPr>
              <w:t>ВЕСНА. ВСЕЙ СЕМЬЁЙ!»</w:t>
            </w:r>
            <w:r w:rsidR="00EA6760" w:rsidRPr="00EA67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  <w:p w:rsidR="00EA6760" w:rsidRPr="00EA6760" w:rsidRDefault="00EA6760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A6760" w:rsidRPr="00EA6760" w:rsidRDefault="00EA6760" w:rsidP="00EA6760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7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На площадке звучит фоновая музыка</w:t>
            </w:r>
            <w:r w:rsidR="00B5646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;</w:t>
            </w:r>
          </w:p>
          <w:p w:rsidR="00EA6760" w:rsidRPr="00EA6760" w:rsidRDefault="00EA6760" w:rsidP="00EA6760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7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Оформление согласно принятой схеме</w:t>
            </w:r>
            <w:r w:rsidR="00B5646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;</w:t>
            </w:r>
          </w:p>
          <w:p w:rsidR="00EA6760" w:rsidRPr="00EA6760" w:rsidRDefault="00EA6760" w:rsidP="00EA6760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7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Работают волонтёры</w:t>
            </w:r>
            <w:r w:rsidR="00B5646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;</w:t>
            </w:r>
            <w:r w:rsidRPr="00EA67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</w:p>
          <w:p w:rsidR="00EA6760" w:rsidRPr="00EA6760" w:rsidRDefault="00EA6760" w:rsidP="00EA6760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7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Ведущие занимают свои рабочие места</w:t>
            </w:r>
            <w:r w:rsidR="00B56466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;</w:t>
            </w:r>
            <w:r w:rsidRPr="00EA67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</w:p>
          <w:p w:rsidR="00EA6760" w:rsidRPr="00EA6760" w:rsidRDefault="00EA6760" w:rsidP="00EA6760">
            <w:pPr>
              <w:numPr>
                <w:ilvl w:val="0"/>
                <w:numId w:val="4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7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Анонс (каждые 15 минут)</w:t>
            </w:r>
          </w:p>
          <w:p w:rsidR="00EA6760" w:rsidRPr="00EA6760" w:rsidRDefault="00EA6760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EA6760" w:rsidRPr="00EA6760" w:rsidRDefault="00EA6760" w:rsidP="00EA676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7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Вед</w:t>
            </w:r>
            <w:r w:rsidRPr="0025015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ущий:</w:t>
            </w:r>
          </w:p>
          <w:p w:rsidR="00EA6760" w:rsidRPr="0025015C" w:rsidRDefault="00EA6760" w:rsidP="00EA6760">
            <w:pPr>
              <w:numPr>
                <w:ilvl w:val="0"/>
                <w:numId w:val="13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67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Дорогие друзья, сегодня в Ишимском районе </w:t>
            </w:r>
            <w:r w:rsidR="00FA6A5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рамках праздничной программы фестиваля </w:t>
            </w:r>
            <w:r w:rsidR="00FA6A5A" w:rsidRPr="00EA67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«Тюменская</w:t>
            </w:r>
            <w:r w:rsidR="00FA6A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весна. Всей семьёй!</w:t>
            </w:r>
            <w:r w:rsidR="00FA6A5A" w:rsidRPr="00EA67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  <w:r w:rsidR="00FA6A5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открытие которого пройдёт 16 марта </w:t>
            </w:r>
            <w:r w:rsidRPr="00EA67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стартует </w:t>
            </w:r>
            <w:r w:rsidR="00E45090" w:rsidRPr="0025015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тематическ</w:t>
            </w:r>
            <w:r w:rsidR="002577C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ая</w:t>
            </w:r>
            <w:r w:rsidR="00E45090" w:rsidRPr="0025015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r w:rsidRPr="0025015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викторин</w:t>
            </w:r>
            <w:r w:rsidR="002577CD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а</w:t>
            </w:r>
            <w:r w:rsidRPr="0025015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r w:rsidRPr="0025015C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E45090" w:rsidRPr="0025015C">
              <w:rPr>
                <w:rFonts w:ascii="Times New Roman" w:eastAsia="Calibri" w:hAnsi="Times New Roman" w:cs="Times New Roman"/>
                <w:sz w:val="28"/>
                <w:szCs w:val="28"/>
              </w:rPr>
              <w:t>Люби свой край</w:t>
            </w:r>
            <w:r w:rsidRPr="002501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r w:rsidRPr="0025015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для знатоков </w:t>
            </w:r>
            <w:r w:rsidRPr="0025015C">
              <w:rPr>
                <w:rFonts w:ascii="Times New Roman" w:eastAsia="Calibri" w:hAnsi="Times New Roman" w:cs="Times New Roman"/>
                <w:iCs/>
                <w:color w:val="000000"/>
                <w:spacing w:val="-1"/>
                <w:sz w:val="28"/>
                <w:szCs w:val="28"/>
              </w:rPr>
              <w:t>истории и краеведения нашего села, района и области</w:t>
            </w:r>
            <w:r w:rsidRPr="0025015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 Приходите провер</w:t>
            </w:r>
            <w:r w:rsidR="00E45090" w:rsidRPr="0025015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ить свои знания и получить приз</w:t>
            </w:r>
            <w:r w:rsidR="00762F62" w:rsidRPr="0025015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. Мы ждем вас</w:t>
            </w:r>
            <w:r w:rsidR="00E45090" w:rsidRPr="0025015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15,16,17 марта.</w:t>
            </w:r>
          </w:p>
          <w:p w:rsidR="00EA6760" w:rsidRPr="00EA6760" w:rsidRDefault="00EA6760" w:rsidP="00EA6760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EA676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Музыкальная отбивка</w:t>
            </w:r>
          </w:p>
          <w:p w:rsidR="00EA6760" w:rsidRPr="00EA6760" w:rsidRDefault="00EA6760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A6760" w:rsidRPr="00EA6760" w:rsidRDefault="00EA6760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7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Ведущий:</w:t>
            </w:r>
          </w:p>
          <w:p w:rsidR="00A2640F" w:rsidRDefault="00A2640F" w:rsidP="00EA6760">
            <w:pPr>
              <w:numPr>
                <w:ilvl w:val="0"/>
                <w:numId w:val="13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="00EA6760" w:rsidRPr="00EA6760">
              <w:rPr>
                <w:rFonts w:ascii="Times New Roman" w:eastAsia="Calibri" w:hAnsi="Times New Roman" w:cs="Times New Roman"/>
                <w:sz w:val="28"/>
                <w:szCs w:val="28"/>
              </w:rPr>
              <w:t>Дорогие друзья,</w:t>
            </w:r>
            <w:r w:rsidR="00E450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16 марта</w:t>
            </w:r>
            <w:r w:rsidR="00EA6760" w:rsidRPr="00EA67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62F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9 часов </w:t>
            </w:r>
            <w:r w:rsidR="00EA6760" w:rsidRPr="00EA6760">
              <w:rPr>
                <w:rFonts w:ascii="Times New Roman" w:eastAsia="Calibri" w:hAnsi="Times New Roman" w:cs="Times New Roman"/>
                <w:sz w:val="28"/>
                <w:szCs w:val="28"/>
              </w:rPr>
              <w:t>мы рады</w:t>
            </w:r>
            <w:r w:rsidR="00762F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EA6760" w:rsidRPr="00EA6760">
              <w:rPr>
                <w:rFonts w:ascii="Times New Roman" w:eastAsia="Calibri" w:hAnsi="Times New Roman" w:cs="Times New Roman"/>
                <w:sz w:val="28"/>
                <w:szCs w:val="28"/>
              </w:rPr>
              <w:t>приветствовать</w:t>
            </w:r>
            <w:r w:rsidR="002501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вас</w:t>
            </w:r>
            <w:r w:rsidR="00EA6760" w:rsidRPr="00EA67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нашем Фестивале</w:t>
            </w:r>
            <w:r w:rsidR="0025015C">
              <w:rPr>
                <w:rFonts w:ascii="Times New Roman" w:eastAsia="Calibri" w:hAnsi="Times New Roman" w:cs="Times New Roman"/>
                <w:sz w:val="28"/>
                <w:szCs w:val="28"/>
              </w:rPr>
              <w:t>!</w:t>
            </w:r>
            <w:r w:rsidR="00EA6760" w:rsidRPr="00EA67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 всей Тюменской области про</w:t>
            </w:r>
            <w:r w:rsidR="0025015C">
              <w:rPr>
                <w:rFonts w:ascii="Times New Roman" w:eastAsia="Calibri" w:hAnsi="Times New Roman" w:cs="Times New Roman"/>
                <w:sz w:val="28"/>
                <w:szCs w:val="28"/>
              </w:rPr>
              <w:t>йдет</w:t>
            </w:r>
            <w:r w:rsidR="00EA6760" w:rsidRPr="00EA67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один из</w:t>
            </w:r>
            <w:r w:rsidR="002501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самых масштабных фестивалей – Ф</w:t>
            </w:r>
            <w:r w:rsidR="00EA6760" w:rsidRPr="00EA6760">
              <w:rPr>
                <w:rFonts w:ascii="Times New Roman" w:eastAsia="Calibri" w:hAnsi="Times New Roman" w:cs="Times New Roman"/>
                <w:sz w:val="28"/>
                <w:szCs w:val="28"/>
              </w:rPr>
              <w:t>естиваль</w:t>
            </w:r>
            <w:r w:rsidR="0025015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25015C" w:rsidRPr="00EA67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«Тюменская</w:t>
            </w:r>
            <w:r w:rsidR="0025015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весна. Всей семьёй!</w:t>
            </w:r>
            <w:r w:rsidR="0025015C" w:rsidRPr="00EA67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  <w:r w:rsidR="00EA6760" w:rsidRPr="00EA676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рамках Года семьи. </w:t>
            </w:r>
          </w:p>
          <w:p w:rsidR="00EA6760" w:rsidRPr="00EA6760" w:rsidRDefault="00A2640F" w:rsidP="00A2640F">
            <w:pPr>
              <w:suppressAutoHyphens/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</w:t>
            </w:r>
            <w:r w:rsidR="00EA6760" w:rsidRPr="00EA676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EA6760" w:rsidRPr="00EA676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Что самое главное в Фестивале? Без сомнения, это хорошее настроение, </w:t>
            </w:r>
            <w:r w:rsidR="0025015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культурный отдых всей семьей, </w:t>
            </w:r>
            <w:r w:rsidR="00EA6760" w:rsidRPr="00EA676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любимые песни</w:t>
            </w:r>
            <w:r w:rsidR="0025015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, спортивные игры</w:t>
            </w:r>
            <w:r w:rsidR="00EA6760" w:rsidRPr="00EA676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и, конечно же, призы! Чтобы получить приз, вам нужно принять участие в викторине </w:t>
            </w:r>
            <w:r w:rsidR="00EA6760" w:rsidRPr="00EA6760">
              <w:rPr>
                <w:rFonts w:ascii="Times New Roman" w:eastAsia="Calibri" w:hAnsi="Times New Roman" w:cs="Times New Roman"/>
                <w:sz w:val="28"/>
                <w:szCs w:val="28"/>
              </w:rPr>
              <w:t>«</w:t>
            </w:r>
            <w:r w:rsidR="00762F6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Люби свой </w:t>
            </w:r>
            <w:r w:rsidR="00EA6760" w:rsidRPr="00EA6760">
              <w:rPr>
                <w:rFonts w:ascii="Times New Roman" w:eastAsia="Calibri" w:hAnsi="Times New Roman" w:cs="Times New Roman"/>
                <w:sz w:val="28"/>
                <w:szCs w:val="28"/>
              </w:rPr>
              <w:t>край»</w:t>
            </w:r>
            <w:r w:rsidR="00EA6760" w:rsidRPr="00EA676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. </w:t>
            </w:r>
          </w:p>
          <w:p w:rsidR="00EA6760" w:rsidRPr="00EA6760" w:rsidRDefault="00EA6760" w:rsidP="00EA6760">
            <w:pPr>
              <w:suppressAutoHyphens/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676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Ждем вас!</w:t>
            </w:r>
          </w:p>
          <w:p w:rsidR="00EA6760" w:rsidRPr="001354AB" w:rsidRDefault="00EA6760" w:rsidP="001354AB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EA676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Музыкальная отбивка</w:t>
            </w:r>
          </w:p>
        </w:tc>
      </w:tr>
      <w:tr w:rsidR="0025015C" w:rsidRPr="00EA6760" w:rsidTr="0025015C">
        <w:trPr>
          <w:trHeight w:val="203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15C" w:rsidRPr="00EA6760" w:rsidRDefault="0025015C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015C" w:rsidRPr="00EA6760" w:rsidRDefault="0025015C" w:rsidP="0025015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7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ЭПИЗОД №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Pr="00EA67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EA67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«ВИКТОРИНА </w:t>
            </w:r>
            <w:r w:rsidRPr="00EA67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ЛЮБИ</w:t>
            </w:r>
            <w:r w:rsidRPr="00EA67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9D488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СВОЙ КРАЙ</w:t>
            </w:r>
            <w:r w:rsidRPr="00EA676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  <w:p w:rsidR="0025015C" w:rsidRPr="00EA6760" w:rsidRDefault="0025015C" w:rsidP="0025015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5015C" w:rsidRPr="00EA6760" w:rsidRDefault="0025015C" w:rsidP="0025015C">
            <w:pPr>
              <w:numPr>
                <w:ilvl w:val="0"/>
                <w:numId w:val="10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676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Музыкальная отбивка </w:t>
            </w:r>
          </w:p>
          <w:p w:rsidR="0025015C" w:rsidRPr="00EA6760" w:rsidRDefault="0025015C" w:rsidP="0025015C">
            <w:pPr>
              <w:suppressAutoHyphens/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5015C" w:rsidRPr="00EA6760" w:rsidRDefault="0025015C" w:rsidP="0025015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7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Ведущий:</w:t>
            </w:r>
          </w:p>
          <w:p w:rsidR="0025015C" w:rsidRPr="00EA6760" w:rsidRDefault="0025015C" w:rsidP="0025015C">
            <w:pPr>
              <w:suppressAutoHyphens/>
              <w:spacing w:after="0" w:line="240" w:lineRule="auto"/>
              <w:ind w:firstLine="708"/>
              <w:contextualSpacing/>
              <w:jc w:val="both"/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</w:pPr>
            <w:r w:rsidRPr="00EA6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Меня зовут ______, </w:t>
            </w:r>
            <w:r w:rsidRPr="00EA6760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я буду вашим ведущим на викторине </w:t>
            </w:r>
            <w:r w:rsidRPr="00EA6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Люби </w:t>
            </w:r>
            <w:r w:rsidRPr="00EA6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свой край»</w:t>
            </w:r>
            <w:r w:rsidR="00780A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A6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Викторина </w:t>
            </w:r>
            <w:r w:rsidRPr="00EA67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для настоящих знатоков </w:t>
            </w:r>
            <w:r w:rsidRPr="00EA6760">
              <w:rPr>
                <w:rFonts w:ascii="Times New Roman" w:eastAsia="Times New Roman" w:hAnsi="Times New Roman" w:cs="Times New Roman"/>
                <w:iCs/>
                <w:color w:val="000000"/>
                <w:spacing w:val="-1"/>
                <w:sz w:val="28"/>
                <w:szCs w:val="28"/>
                <w:lang w:eastAsia="ru-RU"/>
              </w:rPr>
              <w:t>истории и краеведения нашего села, района и области</w:t>
            </w:r>
            <w:r w:rsidRPr="00EA6760">
              <w:rPr>
                <w:rFonts w:ascii="Times New Roman" w:eastAsia="Batang" w:hAnsi="Times New Roman" w:cs="Times New Roman"/>
                <w:sz w:val="28"/>
                <w:szCs w:val="28"/>
                <w:lang w:eastAsia="ko-KR"/>
              </w:rPr>
              <w:t xml:space="preserve">. </w:t>
            </w:r>
          </w:p>
          <w:p w:rsidR="0025015C" w:rsidRPr="00EA6760" w:rsidRDefault="0025015C" w:rsidP="0025015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015C" w:rsidRPr="00EA6760" w:rsidRDefault="0025015C" w:rsidP="0025015C">
            <w:pPr>
              <w:numPr>
                <w:ilvl w:val="0"/>
                <w:numId w:val="10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676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Музыкальная отбивка</w:t>
            </w:r>
          </w:p>
          <w:p w:rsidR="0025015C" w:rsidRPr="00EA6760" w:rsidRDefault="0025015C" w:rsidP="0025015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5015C" w:rsidRPr="00EA6760" w:rsidRDefault="0025015C" w:rsidP="0025015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7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Ведущий:</w:t>
            </w:r>
          </w:p>
          <w:p w:rsidR="0025015C" w:rsidRPr="00EA6760" w:rsidRDefault="0025015C" w:rsidP="0025015C">
            <w:pPr>
              <w:suppressAutoHyphens/>
              <w:spacing w:after="0" w:line="240" w:lineRule="auto"/>
              <w:ind w:firstLine="7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Дорогие друзья, сегодня вы можете принять участие в </w:t>
            </w:r>
            <w:r w:rsidR="00780A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тематической </w:t>
            </w:r>
            <w:r w:rsidRPr="00EA6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викторине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Люби </w:t>
            </w:r>
            <w:r w:rsidRPr="00EA6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свой край» и выиграть один из призов. </w:t>
            </w:r>
          </w:p>
          <w:p w:rsidR="0025015C" w:rsidRPr="00EA6760" w:rsidRDefault="0025015C" w:rsidP="0025015C">
            <w:pPr>
              <w:suppressAutoHyphens/>
              <w:spacing w:after="0" w:line="240" w:lineRule="auto"/>
              <w:ind w:firstLine="708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Что для этого нужно сделать, наверное, подумали вы?! </w:t>
            </w:r>
          </w:p>
          <w:p w:rsidR="0025015C" w:rsidRPr="00EA6760" w:rsidRDefault="0025015C" w:rsidP="002501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Первое - нужно подойти к нам на площадку! </w:t>
            </w:r>
          </w:p>
          <w:p w:rsidR="0025015C" w:rsidRPr="00EA6760" w:rsidRDefault="0025015C" w:rsidP="0025015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Второе - правильно ответить на вопрос ведущего</w:t>
            </w:r>
            <w:r w:rsidR="00A26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викторины «Люби свой край».</w:t>
            </w:r>
            <w:r w:rsidRPr="00EA6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5015C" w:rsidRPr="00EA6760" w:rsidRDefault="0025015C" w:rsidP="0025015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015C" w:rsidRPr="001354AB" w:rsidRDefault="0025015C" w:rsidP="0025015C">
            <w:pPr>
              <w:numPr>
                <w:ilvl w:val="0"/>
                <w:numId w:val="10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676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Музыкальная отбивка</w:t>
            </w:r>
          </w:p>
          <w:p w:rsidR="0025015C" w:rsidRPr="00EA6760" w:rsidRDefault="0025015C" w:rsidP="0025015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Ведущий:</w:t>
            </w:r>
          </w:p>
          <w:p w:rsidR="0025015C" w:rsidRPr="00EA6760" w:rsidRDefault="0025015C" w:rsidP="0025015C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Друзья, каждый из вас может ответить </w:t>
            </w:r>
            <w:r w:rsidR="009D4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тол</w:t>
            </w:r>
            <w:r w:rsidR="00A264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9D4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 </w:t>
            </w:r>
            <w:r w:rsidRPr="00EA6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один вопрос! При правильном ответе - вам гарантирован приз!</w:t>
            </w:r>
          </w:p>
          <w:p w:rsidR="0025015C" w:rsidRPr="00EA6760" w:rsidRDefault="0025015C" w:rsidP="0025015C">
            <w:pPr>
              <w:spacing w:after="0" w:line="240" w:lineRule="auto"/>
              <w:ind w:firstLine="708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80A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EA6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Приз находится у ответственного за проведение викторины</w:t>
            </w:r>
            <w:r w:rsidR="00780A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  <w:r w:rsidRPr="00EA6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5015C" w:rsidRPr="00EA6760" w:rsidRDefault="0025015C" w:rsidP="0025015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25015C" w:rsidRPr="00EA6760" w:rsidRDefault="0025015C" w:rsidP="0025015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7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Ведущий:</w:t>
            </w:r>
          </w:p>
          <w:p w:rsidR="0025015C" w:rsidRPr="00EA6760" w:rsidRDefault="0025015C" w:rsidP="0025015C">
            <w:pPr>
              <w:spacing w:after="0" w:line="240" w:lineRule="auto"/>
              <w:ind w:firstLine="36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Вопросы викторины </w:t>
            </w:r>
            <w:r w:rsidRPr="00EA6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780A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Люби </w:t>
            </w:r>
            <w:r w:rsidRPr="00EA6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свой край» </w:t>
            </w:r>
            <w:r w:rsidRPr="00EA6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связанны с краеведением и историей нашего </w:t>
            </w:r>
            <w:r w:rsidR="00780AB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села, района, области </w:t>
            </w:r>
            <w:r w:rsidRPr="00EA676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</w:t>
            </w:r>
            <w:r w:rsidRPr="00EA6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выдающимися личностями </w:t>
            </w:r>
            <w:r w:rsidR="009D48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нашей малой родины. </w:t>
            </w:r>
          </w:p>
          <w:p w:rsidR="0025015C" w:rsidRPr="00EA6760" w:rsidRDefault="0025015C" w:rsidP="0025015C">
            <w:pPr>
              <w:suppressAutoHyphens/>
              <w:spacing w:after="0" w:line="240" w:lineRule="auto"/>
              <w:ind w:firstLine="36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5015C" w:rsidRPr="00EA6760" w:rsidRDefault="0025015C" w:rsidP="0025015C">
            <w:pPr>
              <w:numPr>
                <w:ilvl w:val="0"/>
                <w:numId w:val="10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676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Музыкальная отбивка</w:t>
            </w:r>
          </w:p>
          <w:p w:rsidR="0025015C" w:rsidRPr="00EA6760" w:rsidRDefault="0025015C" w:rsidP="0025015C">
            <w:pPr>
              <w:suppressAutoHyphens/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5015C" w:rsidRPr="00EA6760" w:rsidRDefault="0025015C" w:rsidP="0025015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A67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Ведущий:</w:t>
            </w:r>
          </w:p>
          <w:p w:rsidR="0025015C" w:rsidRDefault="0025015C" w:rsidP="0025015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A67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ab/>
              <w:t>Итак, мы начинаем!</w:t>
            </w:r>
          </w:p>
          <w:p w:rsidR="00780AB2" w:rsidRDefault="009D488D" w:rsidP="0025015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308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</w:t>
            </w:r>
            <w:r w:rsidR="00780AB2" w:rsidRPr="00F308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Приложение № </w:t>
            </w:r>
            <w:r w:rsidR="002D030B" w:rsidRPr="00F308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2D03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в</w:t>
            </w:r>
            <w:r w:rsidR="00780AB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икторина «Люби свой край»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).</w:t>
            </w:r>
          </w:p>
          <w:p w:rsidR="00A36B6A" w:rsidRDefault="00A36B6A" w:rsidP="0025015C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780AB2" w:rsidRDefault="00A36B6A" w:rsidP="00A36B6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Порядок проведения В</w:t>
            </w:r>
            <w:r w:rsidRPr="00A36B6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икторины</w:t>
            </w:r>
          </w:p>
          <w:p w:rsidR="009D488D" w:rsidRDefault="009D488D" w:rsidP="00A36B6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(для ведущего викторины)</w:t>
            </w:r>
          </w:p>
          <w:p w:rsidR="00A36B6A" w:rsidRPr="00A36B6A" w:rsidRDefault="00A36B6A" w:rsidP="00A36B6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780AB2" w:rsidRPr="004B2513" w:rsidRDefault="00780AB2" w:rsidP="00A36B6A">
            <w:pPr>
              <w:pStyle w:val="Standard"/>
              <w:widowControl w:val="0"/>
              <w:tabs>
                <w:tab w:val="left" w:pos="284"/>
              </w:tabs>
              <w:spacing w:line="276" w:lineRule="auto"/>
              <w:ind w:left="567" w:firstLine="572"/>
              <w:jc w:val="both"/>
              <w:rPr>
                <w:rFonts w:ascii="Times New Roman" w:hAnsi="Times New Roman" w:cs="Arial"/>
                <w:sz w:val="26"/>
                <w:szCs w:val="26"/>
                <w:shd w:val="clear" w:color="auto" w:fill="FFFFFF"/>
                <w:lang w:val="ru-RU"/>
              </w:rPr>
            </w:pPr>
            <w:r w:rsidRPr="004B2513">
              <w:rPr>
                <w:rFonts w:ascii="Times New Roman" w:hAnsi="Times New Roman" w:cs="Arial"/>
                <w:sz w:val="26"/>
                <w:szCs w:val="26"/>
                <w:shd w:val="clear" w:color="auto" w:fill="FFFFFF"/>
                <w:lang w:val="ru-RU"/>
              </w:rPr>
              <w:t>Представители Организатора приглашают Участников принять участие в Викторине.</w:t>
            </w:r>
          </w:p>
          <w:p w:rsidR="00780AB2" w:rsidRPr="004B2513" w:rsidRDefault="00780AB2" w:rsidP="00780AB2">
            <w:pPr>
              <w:pStyle w:val="Standard"/>
              <w:widowControl w:val="0"/>
              <w:tabs>
                <w:tab w:val="left" w:pos="284"/>
              </w:tabs>
              <w:spacing w:line="276" w:lineRule="auto"/>
              <w:ind w:left="567" w:hanging="283"/>
              <w:jc w:val="both"/>
              <w:rPr>
                <w:rFonts w:ascii="Times New Roman" w:hAnsi="Times New Roman" w:cs="Arial"/>
                <w:sz w:val="26"/>
                <w:szCs w:val="26"/>
                <w:shd w:val="clear" w:color="auto" w:fill="FFFFFF"/>
                <w:lang w:val="ru-RU"/>
              </w:rPr>
            </w:pPr>
            <w:r w:rsidRPr="004B2513">
              <w:rPr>
                <w:rFonts w:ascii="Times New Roman" w:hAnsi="Times New Roman" w:cs="Arial"/>
                <w:sz w:val="26"/>
                <w:szCs w:val="26"/>
                <w:shd w:val="clear" w:color="auto" w:fill="FFFFFF"/>
                <w:lang w:val="ru-RU"/>
              </w:rPr>
              <w:t xml:space="preserve">    </w:t>
            </w:r>
            <w:r w:rsidR="00A36B6A">
              <w:rPr>
                <w:rFonts w:ascii="Times New Roman" w:hAnsi="Times New Roman" w:cs="Arial"/>
                <w:sz w:val="26"/>
                <w:szCs w:val="26"/>
                <w:shd w:val="clear" w:color="auto" w:fill="FFFFFF"/>
                <w:lang w:val="ru-RU"/>
              </w:rPr>
              <w:t xml:space="preserve">- </w:t>
            </w:r>
            <w:r w:rsidRPr="004B2513">
              <w:rPr>
                <w:rFonts w:ascii="Times New Roman" w:hAnsi="Times New Roman" w:cs="Arial"/>
                <w:sz w:val="26"/>
                <w:szCs w:val="26"/>
                <w:shd w:val="clear" w:color="auto" w:fill="FFFFFF"/>
                <w:lang w:val="ru-RU"/>
              </w:rPr>
              <w:t xml:space="preserve">Ведущий вслух зачитывает вопрос и три варианта ответа. </w:t>
            </w:r>
          </w:p>
          <w:p w:rsidR="00780AB2" w:rsidRPr="004B2513" w:rsidRDefault="00780AB2" w:rsidP="00780AB2">
            <w:pPr>
              <w:pStyle w:val="Standard"/>
              <w:widowControl w:val="0"/>
              <w:tabs>
                <w:tab w:val="left" w:pos="284"/>
              </w:tabs>
              <w:spacing w:line="276" w:lineRule="auto"/>
              <w:ind w:left="567" w:hanging="283"/>
              <w:jc w:val="both"/>
              <w:rPr>
                <w:rFonts w:ascii="Times New Roman" w:hAnsi="Times New Roman" w:cs="Arial"/>
                <w:sz w:val="26"/>
                <w:szCs w:val="26"/>
                <w:shd w:val="clear" w:color="auto" w:fill="FFFFFF"/>
                <w:lang w:val="ru-RU"/>
              </w:rPr>
            </w:pPr>
            <w:r w:rsidRPr="004B2513">
              <w:rPr>
                <w:rFonts w:ascii="Times New Roman" w:hAnsi="Times New Roman" w:cs="Arial"/>
                <w:sz w:val="26"/>
                <w:szCs w:val="26"/>
                <w:shd w:val="clear" w:color="auto" w:fill="FFFFFF"/>
                <w:lang w:val="ru-RU"/>
              </w:rPr>
              <w:t xml:space="preserve">    </w:t>
            </w:r>
            <w:r w:rsidR="00A36B6A">
              <w:rPr>
                <w:rFonts w:ascii="Times New Roman" w:hAnsi="Times New Roman" w:cs="Arial"/>
                <w:sz w:val="26"/>
                <w:szCs w:val="26"/>
                <w:shd w:val="clear" w:color="auto" w:fill="FFFFFF"/>
                <w:lang w:val="ru-RU"/>
              </w:rPr>
              <w:t xml:space="preserve">- </w:t>
            </w:r>
            <w:r w:rsidRPr="004B2513">
              <w:rPr>
                <w:rFonts w:ascii="Times New Roman" w:hAnsi="Times New Roman" w:cs="Arial"/>
                <w:sz w:val="26"/>
                <w:szCs w:val="26"/>
                <w:shd w:val="clear" w:color="auto" w:fill="FFFFFF"/>
                <w:lang w:val="ru-RU"/>
              </w:rPr>
              <w:t>Участник Викторины называет свой вариант ответа.</w:t>
            </w:r>
          </w:p>
          <w:p w:rsidR="00A36B6A" w:rsidRDefault="00A36B6A" w:rsidP="00A36B6A">
            <w:pPr>
              <w:pStyle w:val="Standard"/>
              <w:widowControl w:val="0"/>
              <w:tabs>
                <w:tab w:val="left" w:pos="886"/>
              </w:tabs>
              <w:spacing w:line="276" w:lineRule="auto"/>
              <w:ind w:left="572" w:hanging="1144"/>
              <w:jc w:val="both"/>
              <w:rPr>
                <w:rFonts w:ascii="Times New Roman" w:hAnsi="Times New Roman"/>
                <w:sz w:val="26"/>
                <w:szCs w:val="26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         - </w:t>
            </w:r>
            <w:r w:rsidR="00780AB2" w:rsidRPr="004B251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При правильном ответе на вопрос Викторины Участник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вытягивает жетон из лототрона или закрытого короба, красочно оформленн</w:t>
            </w:r>
            <w:r w:rsidR="005D2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ого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A36B6A">
              <w:rPr>
                <w:rFonts w:ascii="Times New Roman" w:hAnsi="Times New Roman"/>
                <w:sz w:val="26"/>
                <w:szCs w:val="26"/>
                <w:shd w:val="clear" w:color="auto" w:fill="FFFFFF"/>
                <w:lang w:val="ru-RU"/>
              </w:rPr>
              <w:t>с использованием логотипа Фестиваля</w:t>
            </w:r>
            <w:r>
              <w:rPr>
                <w:rFonts w:ascii="Times New Roman" w:hAnsi="Times New Roman"/>
                <w:sz w:val="26"/>
                <w:szCs w:val="26"/>
                <w:shd w:val="clear" w:color="auto" w:fill="FFFFFF"/>
                <w:lang w:val="ru-RU"/>
              </w:rPr>
              <w:t>.</w:t>
            </w:r>
          </w:p>
          <w:p w:rsidR="005D2B0C" w:rsidRDefault="00A36B6A" w:rsidP="005D2B0C">
            <w:pPr>
              <w:pStyle w:val="Standard"/>
              <w:widowControl w:val="0"/>
              <w:tabs>
                <w:tab w:val="left" w:pos="147"/>
              </w:tabs>
              <w:spacing w:line="276" w:lineRule="auto"/>
              <w:ind w:left="572" w:hanging="1144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ab/>
            </w:r>
            <w:r w:rsidR="005D2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- Участник оз</w:t>
            </w:r>
            <w:r w:rsidRPr="005D2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вучивает наименование </w:t>
            </w:r>
            <w:r w:rsidR="005D2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приза</w:t>
            </w:r>
            <w:r w:rsidRPr="005D2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5D2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на жетоне </w:t>
            </w:r>
            <w:r w:rsidRPr="005D2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для получения</w:t>
            </w:r>
            <w:r w:rsidR="005D2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. </w:t>
            </w:r>
          </w:p>
          <w:p w:rsidR="00780AB2" w:rsidRPr="005D2B0C" w:rsidRDefault="005D2B0C" w:rsidP="005D2B0C">
            <w:pPr>
              <w:pStyle w:val="Standard"/>
              <w:widowControl w:val="0"/>
              <w:tabs>
                <w:tab w:val="left" w:pos="147"/>
              </w:tabs>
              <w:spacing w:line="276" w:lineRule="auto"/>
              <w:ind w:left="572" w:hanging="425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      - </w:t>
            </w:r>
            <w:r w:rsidR="00780AB2" w:rsidRPr="005D2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При неправильном ответе Участника на вопрос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викторины </w:t>
            </w:r>
            <w:r w:rsidR="00780AB2" w:rsidRPr="005D2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ведущ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ий</w:t>
            </w:r>
            <w:r w:rsidR="00780AB2" w:rsidRPr="005D2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зачитывает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вслух текст правильного ответа и участник получает утешительный приз,  вытянув жетон из закрытого короба или лототрона.</w:t>
            </w:r>
          </w:p>
          <w:p w:rsidR="00780AB2" w:rsidRPr="00EA6760" w:rsidRDefault="009D488D" w:rsidP="009D488D">
            <w:pPr>
              <w:suppressAutoHyphens/>
              <w:spacing w:after="0" w:line="240" w:lineRule="auto"/>
              <w:ind w:left="572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- Ведущий благодарит участника Викторины.</w:t>
            </w:r>
          </w:p>
        </w:tc>
      </w:tr>
      <w:tr w:rsidR="00EA6760" w:rsidRPr="00EA6760" w:rsidTr="001354AB">
        <w:trPr>
          <w:trHeight w:val="1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60" w:rsidRPr="00EA6760" w:rsidRDefault="00EA6760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60" w:rsidRPr="00375E4F" w:rsidRDefault="009D488D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ЭПИЗОД № 3</w:t>
            </w:r>
            <w:r w:rsidR="00EA6760" w:rsidRPr="00EA67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«НАЧАЛО ФЕСТИВАЛЯ </w:t>
            </w:r>
            <w:r w:rsidR="00EA6760" w:rsidRPr="00375E4F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</w:t>
            </w:r>
            <w:r w:rsidRPr="00375E4F">
              <w:rPr>
                <w:rFonts w:ascii="Times New Roman" w:eastAsia="Times New Roman" w:hAnsi="Times New Roman" w:cs="Times New Roman"/>
                <w:bCs/>
                <w:iCs/>
                <w:color w:val="000000" w:themeColor="text1"/>
                <w:kern w:val="28"/>
                <w:sz w:val="28"/>
                <w:szCs w:val="32"/>
                <w:lang w:eastAsia="ru-RU"/>
              </w:rPr>
              <w:t>ТЮМЕНСКАЯ ВЕСНА. ВСЕЙ СЕМЬЁЙ!»</w:t>
            </w:r>
          </w:p>
          <w:p w:rsidR="00EA6760" w:rsidRPr="00375E4F" w:rsidRDefault="00EA6760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</w:p>
          <w:p w:rsidR="00EA6760" w:rsidRPr="00EA6760" w:rsidRDefault="00EA6760" w:rsidP="00EA6760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676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Звучат праздничные фанфары</w:t>
            </w:r>
          </w:p>
          <w:p w:rsidR="00EA6760" w:rsidRPr="00EA6760" w:rsidRDefault="00EA6760" w:rsidP="00EA6760">
            <w:pPr>
              <w:numPr>
                <w:ilvl w:val="0"/>
                <w:numId w:val="5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676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Выход ведущего</w:t>
            </w:r>
          </w:p>
          <w:p w:rsidR="00EA6760" w:rsidRPr="00EA6760" w:rsidRDefault="00EA6760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A6760" w:rsidRPr="00EA6760" w:rsidRDefault="00EA6760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7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Ведущий: </w:t>
            </w:r>
          </w:p>
          <w:p w:rsidR="00EA6760" w:rsidRPr="00EA6760" w:rsidRDefault="00EA6760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Добрый день, дорогие земляки, гости нашего села!  Мы рады приветствовать всех на фестивале</w:t>
            </w:r>
            <w:r w:rsidR="00375E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75E4F" w:rsidRPr="00EA67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«Тюменская</w:t>
            </w:r>
            <w:r w:rsidR="00375E4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весна. Всей семьёй!</w:t>
            </w:r>
            <w:r w:rsidR="00375E4F" w:rsidRPr="00EA67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»</w:t>
            </w:r>
            <w:r w:rsidRPr="00EA6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 эти минуты фестиваль стартовал на </w:t>
            </w:r>
            <w:r w:rsidR="00F3081C" w:rsidRPr="00F308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  <w:r w:rsidR="007A5AA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площадках Иш</w:t>
            </w:r>
            <w:r w:rsidRPr="00EA6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имского района и во всех уголках Тюменской области, а значит, праздник пришел в каждый район, в каждый двор и в каждый дом!</w:t>
            </w:r>
          </w:p>
          <w:p w:rsidR="00EA6760" w:rsidRPr="00EA6760" w:rsidRDefault="00EA6760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A6760" w:rsidRPr="00EA6760" w:rsidRDefault="00EA6760" w:rsidP="00EA6760">
            <w:pPr>
              <w:numPr>
                <w:ilvl w:val="0"/>
                <w:numId w:val="6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EA6760">
              <w:rPr>
                <w:rFonts w:ascii="Times New Roman" w:eastAsia="Calibri" w:hAnsi="Times New Roman" w:cs="Times New Roman"/>
                <w:bCs/>
                <w:iCs/>
                <w:sz w:val="28"/>
                <w:szCs w:val="28"/>
              </w:rPr>
              <w:t>Музыкальная отбивка</w:t>
            </w:r>
          </w:p>
          <w:p w:rsidR="00EA6760" w:rsidRPr="00EA6760" w:rsidRDefault="00EA6760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A6760" w:rsidRPr="00EA6760" w:rsidRDefault="00EA6760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7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Ведущий:</w:t>
            </w:r>
          </w:p>
          <w:p w:rsidR="00EA6760" w:rsidRPr="001354AB" w:rsidRDefault="00EA6760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Итак, мы начинаем наш Фестиваль!</w:t>
            </w:r>
          </w:p>
        </w:tc>
      </w:tr>
      <w:tr w:rsidR="00EA6760" w:rsidRPr="00EA6760" w:rsidTr="001354AB">
        <w:trPr>
          <w:trHeight w:val="1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6760" w:rsidRPr="00EA6760" w:rsidRDefault="00EA6760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A6760" w:rsidRPr="00EA6760" w:rsidRDefault="00EA6760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A6760" w:rsidRPr="00EA6760" w:rsidRDefault="00EA6760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A6760" w:rsidRPr="00EA6760" w:rsidRDefault="00EA6760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A6760" w:rsidRPr="00EA6760" w:rsidRDefault="00EA6760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A6760" w:rsidRPr="00EA6760" w:rsidRDefault="00EA6760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A6760" w:rsidRPr="00EA6760" w:rsidRDefault="00EA6760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A6760" w:rsidRPr="00EA6760" w:rsidRDefault="00EA6760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A6760" w:rsidRPr="00EA6760" w:rsidRDefault="00EA6760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A6760" w:rsidRPr="00EA6760" w:rsidRDefault="00EA6760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A6760" w:rsidRPr="00EA6760" w:rsidRDefault="00EA6760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A6760" w:rsidRPr="00EA6760" w:rsidRDefault="00EA6760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A6760" w:rsidRPr="00EA6760" w:rsidRDefault="00EA6760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A6760" w:rsidRPr="00EA6760" w:rsidRDefault="00EA6760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A6760" w:rsidRPr="00EA6760" w:rsidRDefault="00EA6760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A6760" w:rsidRPr="00EA6760" w:rsidRDefault="00EA6760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A6760" w:rsidRPr="00EA6760" w:rsidRDefault="00EA6760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A6760" w:rsidRPr="00EA6760" w:rsidRDefault="00EA6760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A6760" w:rsidRPr="00EA6760" w:rsidRDefault="00EA6760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6658" w:rsidRDefault="00EA6760" w:rsidP="00136658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A67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ЭПИЗОД № 4 </w:t>
            </w:r>
            <w:r w:rsidR="0013665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МУЗЫКАЛЬНЫЙ БЛОК</w:t>
            </w:r>
            <w:r w:rsidR="001366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EA67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«КОНЦЕРТН</w:t>
            </w:r>
            <w:r w:rsidR="001745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АЯ ПРОГРАММА «МЕЛОДИИ ВЕСНЫ»</w:t>
            </w:r>
          </w:p>
          <w:p w:rsidR="00EA6760" w:rsidRPr="00136658" w:rsidRDefault="00EA6760" w:rsidP="00136658">
            <w:pPr>
              <w:pStyle w:val="a3"/>
              <w:numPr>
                <w:ilvl w:val="0"/>
                <w:numId w:val="6"/>
              </w:num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36658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Звучит музыкальная отбивка</w:t>
            </w:r>
          </w:p>
          <w:p w:rsidR="00EA6760" w:rsidRPr="00EA6760" w:rsidRDefault="00EA6760" w:rsidP="00EA6760">
            <w:pPr>
              <w:numPr>
                <w:ilvl w:val="0"/>
                <w:numId w:val="6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6760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Ведущий анонсирует выступление участников художественной самодеятельности</w:t>
            </w:r>
          </w:p>
          <w:p w:rsidR="00EA6760" w:rsidRPr="00EA6760" w:rsidRDefault="00EA6760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94A2C" w:rsidRDefault="00EA6760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Ведущий:</w:t>
            </w:r>
          </w:p>
          <w:p w:rsidR="00694A2C" w:rsidRDefault="00DC705C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694A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рады приветствовать вас на нашем концерте.</w:t>
            </w:r>
          </w:p>
          <w:p w:rsidR="00136658" w:rsidRDefault="00EA6760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94A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Вот и наступили весенние дни, появилось солнце после долгой и хмурой зимы.</w:t>
            </w:r>
          </w:p>
          <w:p w:rsidR="00180144" w:rsidRDefault="00DC705C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694A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Весна – пора надежд, </w:t>
            </w:r>
            <w:r w:rsidR="00180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нежности,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80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это красота, гармония, радость.</w:t>
            </w:r>
          </w:p>
          <w:p w:rsidR="00180144" w:rsidRDefault="00DC705C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1801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говорим: «У природы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нет плохой погоды…», каждое время года прекрасно и неповторимо, и все-таки ВЕСНУ мы ждем с нетерпением и надеждами.</w:t>
            </w:r>
          </w:p>
          <w:p w:rsidR="00DC705C" w:rsidRDefault="00DC705C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Весна, торжествует, идет по планете. Пробуждается, расцетает природа. Все вокруг приходит в движение.</w:t>
            </w:r>
          </w:p>
          <w:p w:rsidR="00DC705C" w:rsidRDefault="00DC705C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Весеннее настроение ощущается во всем. Хочется общаться, откровенничать, слышать чьи – то ласковые, нежные слова, улыбаться прохожим и взамен получать ответную, доброжелательную улыбку.</w:t>
            </w:r>
          </w:p>
          <w:p w:rsidR="00DC705C" w:rsidRPr="00694A2C" w:rsidRDefault="00DC705C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И все потому, что в душе поселилась ВЕСНА!</w:t>
            </w:r>
          </w:p>
          <w:p w:rsidR="00136658" w:rsidRPr="00EB6E2D" w:rsidRDefault="00EB6E2D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="00694A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Когда кругом весна, то на душе прекрасно!</w:t>
            </w:r>
          </w:p>
          <w:p w:rsidR="00EA6760" w:rsidRDefault="00174531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B6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136658" w:rsidRPr="00EB6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таком замечательном времени года как весна</w:t>
            </w:r>
            <w:r w:rsidRPr="00EB6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A6760" w:rsidRPr="00EB6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написано множество стихотворений. Но только песня способна передать те чувства, которые бушуют в сердцах каждого человека. </w:t>
            </w:r>
          </w:p>
          <w:p w:rsidR="00694A2C" w:rsidRPr="00EA6760" w:rsidRDefault="00694A2C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пусть </w:t>
            </w:r>
            <w:r w:rsidR="00EB6E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песня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вам будет отличным настроением!</w:t>
            </w:r>
          </w:p>
          <w:p w:rsidR="00EA6760" w:rsidRPr="00EA6760" w:rsidRDefault="00EA6760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A6760" w:rsidRPr="00EA6760" w:rsidRDefault="00EA6760" w:rsidP="00EA6760">
            <w:pPr>
              <w:numPr>
                <w:ilvl w:val="0"/>
                <w:numId w:val="12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6760">
              <w:rPr>
                <w:rFonts w:ascii="Times New Roman" w:eastAsia="Calibri" w:hAnsi="Times New Roman" w:cs="Times New Roman"/>
                <w:sz w:val="28"/>
                <w:szCs w:val="28"/>
              </w:rPr>
              <w:t>КОНЦЕРТНЫЙ НОМЕР</w:t>
            </w:r>
          </w:p>
          <w:p w:rsidR="00EA6760" w:rsidRPr="00EA6760" w:rsidRDefault="00EA6760" w:rsidP="00EA6760">
            <w:pPr>
              <w:suppressAutoHyphens/>
              <w:spacing w:after="0" w:line="240" w:lineRule="auto"/>
              <w:ind w:left="720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EA6760" w:rsidRPr="00EA6760" w:rsidRDefault="00EA6760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Ведущий:</w:t>
            </w:r>
          </w:p>
          <w:p w:rsidR="00EA6760" w:rsidRPr="00EA6760" w:rsidRDefault="00EA6760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Творческие коллективы и сольные исполнители нашего села выступят сегодня в рамках Фестиваля </w:t>
            </w:r>
            <w:r w:rsidRPr="001366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«Тюменская </w:t>
            </w:r>
            <w:r w:rsidR="00136658" w:rsidRPr="001366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весна. Всей семьей!</w:t>
            </w:r>
            <w:r w:rsidRPr="0013665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».</w:t>
            </w:r>
            <w:r w:rsidRPr="00EA6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A6760" w:rsidRPr="00EA6760" w:rsidRDefault="00EA6760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Сегодня Ишимский район превратился в большую</w:t>
            </w:r>
            <w:r w:rsidR="001366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единую</w:t>
            </w:r>
            <w:r w:rsidRPr="00EA6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концертную площадку. </w:t>
            </w:r>
          </w:p>
          <w:p w:rsidR="00EA6760" w:rsidRPr="00EA6760" w:rsidRDefault="00EA6760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6760" w:rsidRPr="00EA6760" w:rsidRDefault="00EA6760" w:rsidP="00EA6760">
            <w:pPr>
              <w:numPr>
                <w:ilvl w:val="0"/>
                <w:numId w:val="12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6760">
              <w:rPr>
                <w:rFonts w:ascii="Times New Roman" w:eastAsia="Calibri" w:hAnsi="Times New Roman" w:cs="Times New Roman"/>
                <w:sz w:val="28"/>
                <w:szCs w:val="28"/>
              </w:rPr>
              <w:t>КОНЦЕРТНЫЙ НОМЕР</w:t>
            </w:r>
          </w:p>
          <w:p w:rsidR="00EA6760" w:rsidRPr="00EA6760" w:rsidRDefault="00EA6760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A6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Ведущий: </w:t>
            </w:r>
          </w:p>
          <w:p w:rsidR="00EA6760" w:rsidRPr="00EA6760" w:rsidRDefault="00136658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Весна</w:t>
            </w:r>
            <w:r w:rsidR="00EA6760" w:rsidRPr="00EA6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по-св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оему прекрасна и привлекательна для каждого из нас.</w:t>
            </w:r>
            <w:r w:rsidR="00EA6760" w:rsidRPr="00EA6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Она несет душе щедрость, сердцу - тепло от человеческого общения, вносит в нашу жизнь неповторимую красоту. А всем нам дарят прекрасное настроение песни в исполнении ____________! </w:t>
            </w:r>
          </w:p>
          <w:p w:rsidR="00EA6760" w:rsidRPr="00EA6760" w:rsidRDefault="00EA6760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6760" w:rsidRPr="00EA6760" w:rsidRDefault="00EA6760" w:rsidP="00EA6760">
            <w:pPr>
              <w:numPr>
                <w:ilvl w:val="0"/>
                <w:numId w:val="12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6760">
              <w:rPr>
                <w:rFonts w:ascii="Times New Roman" w:eastAsia="Calibri" w:hAnsi="Times New Roman" w:cs="Times New Roman"/>
                <w:sz w:val="28"/>
                <w:szCs w:val="28"/>
              </w:rPr>
              <w:t>КОНЦЕРТНЫЙ НОМЕР</w:t>
            </w:r>
          </w:p>
          <w:p w:rsidR="00EA6760" w:rsidRPr="00EA6760" w:rsidRDefault="00EA6760" w:rsidP="00EA6760">
            <w:pPr>
              <w:numPr>
                <w:ilvl w:val="0"/>
                <w:numId w:val="7"/>
              </w:numPr>
              <w:suppressAutoHyphens/>
              <w:spacing w:after="0" w:line="240" w:lineRule="auto"/>
              <w:ind w:left="-41" w:firstLine="401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EA67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В перерывах через 5-10 минут, в течение которых ведущий дает </w:t>
            </w:r>
            <w:r w:rsidRPr="00EA6760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анонс викторины и приглашает людей к определенному времени стать ее участниками.</w:t>
            </w:r>
          </w:p>
        </w:tc>
      </w:tr>
      <w:tr w:rsidR="00D037B9" w:rsidRPr="00EA6760" w:rsidTr="001354AB">
        <w:trPr>
          <w:trHeight w:val="1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7B9" w:rsidRPr="00EA6760" w:rsidRDefault="00694A2C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 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7B9" w:rsidRPr="00F3081C" w:rsidRDefault="00D037B9" w:rsidP="00D037B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308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ЭПИЗОД № 5 «АНОНСИРОВАНИЕ ПРОГРАММЫ ФЕСТИВАЛЯ»</w:t>
            </w:r>
          </w:p>
          <w:p w:rsidR="00D037B9" w:rsidRPr="00F3081C" w:rsidRDefault="00D037B9" w:rsidP="00D037B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037B9" w:rsidRPr="00F3081C" w:rsidRDefault="00D037B9" w:rsidP="00D037B9">
            <w:pPr>
              <w:numPr>
                <w:ilvl w:val="0"/>
                <w:numId w:val="8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081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Звучит музыкальная отбивка</w:t>
            </w:r>
          </w:p>
          <w:p w:rsidR="00D037B9" w:rsidRPr="00F3081C" w:rsidRDefault="00D037B9" w:rsidP="00D037B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F3081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Ведущий приглашает на Народное  гуляние «Гуляй, Масленица!»</w:t>
            </w:r>
          </w:p>
          <w:p w:rsidR="00D037B9" w:rsidRPr="00F3081C" w:rsidRDefault="00D037B9" w:rsidP="00D037B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F3081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Дата – 17 марта;</w:t>
            </w:r>
          </w:p>
          <w:p w:rsidR="00D037B9" w:rsidRPr="00F3081C" w:rsidRDefault="00D037B9" w:rsidP="00D037B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F3081C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Начало – 09 часов </w:t>
            </w:r>
          </w:p>
          <w:p w:rsidR="00D037B9" w:rsidRPr="00F3081C" w:rsidRDefault="00D037B9" w:rsidP="00D037B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037B9" w:rsidRPr="00EA6760" w:rsidTr="001354AB">
        <w:trPr>
          <w:trHeight w:val="1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7B9" w:rsidRPr="00EA6760" w:rsidRDefault="00D037B9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037B9" w:rsidRPr="00F3081C" w:rsidRDefault="00D037B9" w:rsidP="00D037B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3081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ЭПИЗОД № 6 НАРОДНОЕ ГУЛЯНИЕ «ГУЛЯЙ, МАСЛЕНИЦА!»</w:t>
            </w:r>
          </w:p>
          <w:p w:rsidR="00D037B9" w:rsidRPr="00F3081C" w:rsidRDefault="00D037B9" w:rsidP="00D037B9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52127A" w:rsidRPr="00F3081C" w:rsidRDefault="0052127A" w:rsidP="0052127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3081C"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проведения: </w:t>
            </w:r>
            <w:r w:rsidRPr="00F3081C">
              <w:rPr>
                <w:rFonts w:ascii="Times New Roman" w:hAnsi="Times New Roman" w:cs="Times New Roman"/>
                <w:b/>
                <w:sz w:val="28"/>
                <w:szCs w:val="28"/>
              </w:rPr>
              <w:t>17 марта 2024 года</w:t>
            </w:r>
            <w:r w:rsidRPr="00F3081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52127A" w:rsidRPr="00F3081C" w:rsidRDefault="0052127A" w:rsidP="0052127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 w:rsidRPr="00F3081C">
              <w:rPr>
                <w:rFonts w:ascii="Times New Roman" w:hAnsi="Times New Roman" w:cs="Times New Roman"/>
                <w:sz w:val="28"/>
                <w:szCs w:val="28"/>
              </w:rPr>
              <w:t xml:space="preserve">Рекомендуемое время проведения праздника в период </w:t>
            </w:r>
          </w:p>
          <w:p w:rsidR="0052127A" w:rsidRPr="00F3081C" w:rsidRDefault="0052127A" w:rsidP="0052127A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081C">
              <w:rPr>
                <w:rFonts w:ascii="Times New Roman" w:hAnsi="Times New Roman" w:cs="Times New Roman"/>
                <w:b/>
                <w:sz w:val="28"/>
                <w:szCs w:val="28"/>
              </w:rPr>
              <w:t>с 09:00 до 15:00</w:t>
            </w:r>
          </w:p>
          <w:p w:rsidR="0052127A" w:rsidRPr="00F3081C" w:rsidRDefault="00561888" w:rsidP="0052127A">
            <w:pPr>
              <w:tabs>
                <w:tab w:val="left" w:pos="7406"/>
              </w:tabs>
              <w:spacing w:line="273" w:lineRule="auto"/>
              <w:ind w:left="255" w:right="186" w:firstLine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81C">
              <w:rPr>
                <w:rFonts w:ascii="Times New Roman" w:hAnsi="Times New Roman" w:cs="Times New Roman"/>
                <w:sz w:val="28"/>
                <w:szCs w:val="28"/>
              </w:rPr>
              <w:t xml:space="preserve">Массовое народное гуляние </w:t>
            </w:r>
            <w:r w:rsidR="0052127A" w:rsidRPr="00F3081C">
              <w:rPr>
                <w:rFonts w:ascii="Times New Roman" w:hAnsi="Times New Roman" w:cs="Times New Roman"/>
                <w:sz w:val="28"/>
                <w:szCs w:val="28"/>
              </w:rPr>
              <w:t>включает театрализованное ярмарочное действие, элементы фольклора, театрализацию, хороводы, народные игры и танцы, шуточные приговоры, пословицы, поговорки. Главным действующим лицом на празднике является Весна.</w:t>
            </w:r>
          </w:p>
          <w:p w:rsidR="0052127A" w:rsidRPr="00F3081C" w:rsidRDefault="0052127A" w:rsidP="00C829CE">
            <w:pPr>
              <w:widowControl w:val="0"/>
              <w:ind w:left="348" w:right="18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081C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Pr="00F3081C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Подготовительный этап</w:t>
            </w:r>
            <w:r w:rsidRPr="00F30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ab/>
              <w:t> </w:t>
            </w:r>
          </w:p>
          <w:p w:rsidR="0052127A" w:rsidRPr="00F3081C" w:rsidRDefault="0052127A" w:rsidP="00561888">
            <w:pPr>
              <w:widowControl w:val="0"/>
              <w:spacing w:line="273" w:lineRule="auto"/>
              <w:ind w:left="348" w:right="3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81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61888" w:rsidRPr="00F3081C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F3081C">
              <w:rPr>
                <w:rFonts w:ascii="Times New Roman" w:hAnsi="Times New Roman" w:cs="Times New Roman"/>
                <w:sz w:val="28"/>
                <w:szCs w:val="28"/>
              </w:rPr>
              <w:t>Оргкомитет осуществляет общее руководство  проведением праздника, решает организационные вопросы, отмечает активных участников.</w:t>
            </w:r>
            <w:r w:rsidR="00561888" w:rsidRPr="00F30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61888" w:rsidRPr="00F3081C" w:rsidRDefault="0052127A" w:rsidP="0052127A">
            <w:pPr>
              <w:widowControl w:val="0"/>
              <w:spacing w:line="273" w:lineRule="auto"/>
              <w:ind w:left="348" w:right="3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81C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Необходимо: </w:t>
            </w:r>
          </w:p>
          <w:p w:rsidR="0052127A" w:rsidRPr="00F3081C" w:rsidRDefault="00561888" w:rsidP="0052127A">
            <w:pPr>
              <w:widowControl w:val="0"/>
              <w:spacing w:line="273" w:lineRule="auto"/>
              <w:ind w:left="348" w:right="3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81C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2127A" w:rsidRPr="00F3081C">
              <w:rPr>
                <w:rFonts w:ascii="Times New Roman" w:hAnsi="Times New Roman" w:cs="Times New Roman"/>
                <w:sz w:val="28"/>
                <w:szCs w:val="28"/>
              </w:rPr>
              <w:t>разработать план проведения самого праздника;</w:t>
            </w:r>
          </w:p>
          <w:p w:rsidR="00561888" w:rsidRPr="00F3081C" w:rsidRDefault="00561888" w:rsidP="0052127A">
            <w:pPr>
              <w:widowControl w:val="0"/>
              <w:spacing w:line="273" w:lineRule="auto"/>
              <w:ind w:left="348" w:right="3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81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2127A" w:rsidRPr="00F3081C">
              <w:rPr>
                <w:rFonts w:ascii="Times New Roman" w:hAnsi="Times New Roman" w:cs="Times New Roman"/>
                <w:sz w:val="28"/>
                <w:szCs w:val="28"/>
              </w:rPr>
              <w:t xml:space="preserve">определиться с количеством и составом привлекаемых к участию в мероприятии коллективов </w:t>
            </w:r>
            <w:r w:rsidRPr="00F3081C">
              <w:rPr>
                <w:rFonts w:ascii="Times New Roman" w:hAnsi="Times New Roman" w:cs="Times New Roman"/>
                <w:sz w:val="28"/>
                <w:szCs w:val="28"/>
              </w:rPr>
              <w:t>художественной самодеятельности;</w:t>
            </w:r>
          </w:p>
          <w:p w:rsidR="0052127A" w:rsidRPr="00F3081C" w:rsidRDefault="00561888" w:rsidP="0052127A">
            <w:pPr>
              <w:widowControl w:val="0"/>
              <w:spacing w:line="273" w:lineRule="auto"/>
              <w:ind w:left="348" w:right="3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81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2127A" w:rsidRPr="00F3081C">
              <w:rPr>
                <w:rFonts w:ascii="Times New Roman" w:hAnsi="Times New Roman" w:cs="Times New Roman"/>
                <w:sz w:val="28"/>
                <w:szCs w:val="28"/>
              </w:rPr>
              <w:t>провести мероприятие с целью организации  досуга.</w:t>
            </w:r>
          </w:p>
          <w:p w:rsidR="0052127A" w:rsidRPr="00F3081C" w:rsidRDefault="0052127A" w:rsidP="0052127A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81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61888" w:rsidRPr="00F3081C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F3081C">
              <w:rPr>
                <w:rFonts w:ascii="Times New Roman" w:hAnsi="Times New Roman" w:cs="Times New Roman"/>
                <w:sz w:val="28"/>
                <w:szCs w:val="28"/>
              </w:rPr>
              <w:t xml:space="preserve">До начала праздника  </w:t>
            </w:r>
            <w:r w:rsidRPr="00F3081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организуется широкая реклама</w:t>
            </w:r>
            <w:r w:rsidRPr="00F3081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2127A" w:rsidRPr="00F3081C" w:rsidRDefault="0052127A" w:rsidP="0052127A">
            <w:pPr>
              <w:widowControl w:val="0"/>
              <w:spacing w:line="273" w:lineRule="auto"/>
              <w:ind w:left="348" w:right="3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81C">
              <w:rPr>
                <w:rFonts w:ascii="Times New Roman" w:hAnsi="Times New Roman" w:cs="Times New Roman"/>
                <w:sz w:val="28"/>
                <w:szCs w:val="28"/>
              </w:rPr>
              <w:t>К проведению праздника рекомендуем привлечь волонтеров.</w:t>
            </w:r>
          </w:p>
          <w:p w:rsidR="0052127A" w:rsidRPr="00F3081C" w:rsidRDefault="0052127A" w:rsidP="00561888">
            <w:pPr>
              <w:widowControl w:val="0"/>
              <w:spacing w:line="273" w:lineRule="auto"/>
              <w:ind w:left="348" w:right="34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81C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561888" w:rsidRPr="00F3081C">
              <w:rPr>
                <w:rFonts w:ascii="Times New Roman" w:hAnsi="Times New Roman" w:cs="Times New Roman"/>
                <w:sz w:val="28"/>
                <w:szCs w:val="28"/>
              </w:rPr>
              <w:t>Организовать площадки:</w:t>
            </w:r>
          </w:p>
          <w:p w:rsidR="0052127A" w:rsidRPr="00F3081C" w:rsidRDefault="0052127A" w:rsidP="00C829CE">
            <w:pPr>
              <w:widowControl w:val="0"/>
              <w:spacing w:line="273" w:lineRule="auto"/>
              <w:ind w:left="441" w:right="186" w:firstLine="209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3081C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30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ворческая площадка:</w:t>
            </w:r>
            <w:r w:rsidRPr="00F3081C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рекомендуем включить все торжественные моменты: открытие праздника, поздравления, концерты, </w:t>
            </w:r>
            <w:r w:rsidR="00C829CE" w:rsidRPr="00F3081C">
              <w:rPr>
                <w:rFonts w:ascii="Times New Roman" w:hAnsi="Times New Roman" w:cs="Times New Roman"/>
                <w:sz w:val="28"/>
                <w:szCs w:val="28"/>
              </w:rPr>
              <w:t xml:space="preserve">семейные </w:t>
            </w:r>
            <w:r w:rsidRPr="00F3081C">
              <w:rPr>
                <w:rFonts w:ascii="Times New Roman" w:hAnsi="Times New Roman" w:cs="Times New Roman"/>
                <w:sz w:val="28"/>
                <w:szCs w:val="28"/>
              </w:rPr>
              <w:t>конкурсы, выступления почетных гостей, творческой молодежи и детей, волонтеров, активных участников и т.д.</w:t>
            </w:r>
            <w:r w:rsidRPr="00F3081C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  <w:p w:rsidR="00C829CE" w:rsidRPr="00F3081C" w:rsidRDefault="00C829CE" w:rsidP="00C829CE">
            <w:pPr>
              <w:widowControl w:val="0"/>
              <w:tabs>
                <w:tab w:val="left" w:pos="1470"/>
              </w:tabs>
              <w:spacing w:line="273" w:lineRule="auto"/>
              <w:ind w:left="163" w:right="255" w:firstLine="11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81C">
              <w:rPr>
                <w:rFonts w:ascii="Times New Roman" w:hAnsi="Times New Roman" w:cs="Times New Roman"/>
                <w:sz w:val="28"/>
                <w:szCs w:val="28"/>
              </w:rPr>
              <w:t>На творческой площадке также рекомендуем организовать:</w:t>
            </w:r>
          </w:p>
          <w:p w:rsidR="00C829CE" w:rsidRPr="00F3081C" w:rsidRDefault="00C829CE" w:rsidP="00C829CE">
            <w:pPr>
              <w:widowControl w:val="0"/>
              <w:spacing w:line="273" w:lineRule="auto"/>
              <w:ind w:left="639" w:right="255"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8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· Исполнение частушек на весеннюю тематику;</w:t>
            </w:r>
          </w:p>
          <w:p w:rsidR="00C829CE" w:rsidRPr="00F3081C" w:rsidRDefault="00C829CE" w:rsidP="00C829CE">
            <w:pPr>
              <w:widowControl w:val="0"/>
              <w:tabs>
                <w:tab w:val="left" w:pos="141"/>
              </w:tabs>
              <w:spacing w:line="273" w:lineRule="auto"/>
              <w:ind w:left="639" w:right="255"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81C">
              <w:rPr>
                <w:rFonts w:ascii="Times New Roman" w:hAnsi="Times New Roman" w:cs="Times New Roman"/>
                <w:sz w:val="28"/>
                <w:szCs w:val="28"/>
              </w:rPr>
              <w:t>· Работу площадки «Разгуляй», которая выявит людей сельского поселения с музыкальными способностями (игра на баяне, аккордеоне, гитаре, балалайке, на шумовых инструментах и др.).;</w:t>
            </w:r>
          </w:p>
          <w:p w:rsidR="0052127A" w:rsidRPr="00F3081C" w:rsidRDefault="0052127A" w:rsidP="0052127A">
            <w:pPr>
              <w:widowControl w:val="0"/>
              <w:spacing w:before="86" w:line="273" w:lineRule="auto"/>
              <w:ind w:left="441" w:right="172" w:firstLine="2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Ярмарочная площадка:</w:t>
            </w:r>
            <w:r w:rsidRPr="00F3081C">
              <w:rPr>
                <w:rFonts w:ascii="Times New Roman" w:hAnsi="Times New Roman" w:cs="Times New Roman"/>
                <w:sz w:val="28"/>
                <w:szCs w:val="28"/>
              </w:rPr>
              <w:t xml:space="preserve"> рекомендуем провести в неожиданных, ярких формах, которые  раскрывают саму идею праздника, обогащают присутствующих на празднике яркими впечатлениями.</w:t>
            </w:r>
          </w:p>
          <w:p w:rsidR="0052127A" w:rsidRPr="00F3081C" w:rsidRDefault="0052127A" w:rsidP="00C829CE">
            <w:pPr>
              <w:widowControl w:val="0"/>
              <w:spacing w:before="86" w:line="273" w:lineRule="auto"/>
              <w:ind w:left="441" w:right="172" w:firstLine="2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81C">
              <w:rPr>
                <w:rFonts w:ascii="Times New Roman" w:hAnsi="Times New Roman" w:cs="Times New Roman"/>
                <w:sz w:val="28"/>
                <w:szCs w:val="28"/>
              </w:rPr>
              <w:t>Художественная часть может быть выстроена в форме концерта художественной самодеятельности, концерта-сюрприза талантливых земляков.</w:t>
            </w:r>
          </w:p>
          <w:p w:rsidR="0052127A" w:rsidRPr="00F3081C" w:rsidRDefault="0052127A" w:rsidP="0052127A">
            <w:pPr>
              <w:spacing w:before="86" w:line="273" w:lineRule="auto"/>
              <w:ind w:left="441" w:right="172" w:firstLine="2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Игровая площадка</w:t>
            </w:r>
            <w:r w:rsidRPr="00F3081C">
              <w:rPr>
                <w:rFonts w:ascii="Times New Roman" w:hAnsi="Times New Roman" w:cs="Times New Roman"/>
                <w:sz w:val="28"/>
                <w:szCs w:val="28"/>
              </w:rPr>
              <w:t xml:space="preserve"> должна состоять </w:t>
            </w:r>
            <w:r w:rsidR="00C829CE" w:rsidRPr="00F3081C">
              <w:rPr>
                <w:rFonts w:ascii="Times New Roman" w:hAnsi="Times New Roman" w:cs="Times New Roman"/>
                <w:sz w:val="28"/>
                <w:szCs w:val="28"/>
              </w:rPr>
              <w:t>из игр, аттракционов, конкурсов для всей семьи.</w:t>
            </w:r>
          </w:p>
          <w:p w:rsidR="00CF1273" w:rsidRPr="00F3081C" w:rsidRDefault="0052127A" w:rsidP="00C829CE">
            <w:pPr>
              <w:widowControl w:val="0"/>
              <w:spacing w:line="273" w:lineRule="auto"/>
              <w:ind w:left="348" w:right="186" w:firstLine="9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81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F1273" w:rsidRPr="00F3081C">
              <w:rPr>
                <w:rFonts w:ascii="Times New Roman" w:hAnsi="Times New Roman" w:cs="Times New Roman"/>
                <w:sz w:val="28"/>
                <w:szCs w:val="28"/>
              </w:rPr>
              <w:t>Ведущая Весна предлагает поиграть в семейные игры «Кто дальше» (набивные кубики), «Закатай катушку», «Кто быстрее», «Блинная эстафета» и др.</w:t>
            </w:r>
          </w:p>
          <w:p w:rsidR="00CF1273" w:rsidRPr="00F3081C" w:rsidRDefault="00CF1273" w:rsidP="00CF1273">
            <w:pPr>
              <w:widowControl w:val="0"/>
              <w:spacing w:line="273" w:lineRule="auto"/>
              <w:ind w:left="639" w:right="255"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81C">
              <w:rPr>
                <w:rFonts w:ascii="Times New Roman" w:hAnsi="Times New Roman" w:cs="Times New Roman"/>
                <w:sz w:val="28"/>
                <w:szCs w:val="28"/>
              </w:rPr>
              <w:t>· Подвижные русские народные игры для детей и взрослого населения;</w:t>
            </w:r>
          </w:p>
          <w:p w:rsidR="00CF1273" w:rsidRPr="00F3081C" w:rsidRDefault="00CF1273" w:rsidP="00CF1273">
            <w:pPr>
              <w:widowControl w:val="0"/>
              <w:spacing w:line="273" w:lineRule="auto"/>
              <w:ind w:left="639" w:right="255"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81C">
              <w:rPr>
                <w:rFonts w:ascii="Times New Roman" w:hAnsi="Times New Roman" w:cs="Times New Roman"/>
                <w:sz w:val="28"/>
                <w:szCs w:val="28"/>
              </w:rPr>
              <w:t>· Конкурсную игровую программу «Солнечная забава» (команды должны прочитать скороговорки);</w:t>
            </w:r>
          </w:p>
          <w:p w:rsidR="00CF1273" w:rsidRPr="00F3081C" w:rsidRDefault="00CF1273" w:rsidP="00CF1273">
            <w:pPr>
              <w:widowControl w:val="0"/>
              <w:spacing w:line="273" w:lineRule="auto"/>
              <w:ind w:left="639" w:right="255"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81C">
              <w:rPr>
                <w:rFonts w:ascii="Times New Roman" w:hAnsi="Times New Roman" w:cs="Times New Roman"/>
                <w:sz w:val="28"/>
                <w:szCs w:val="28"/>
              </w:rPr>
              <w:t>· Русские народные игры «Забытая старина»;</w:t>
            </w:r>
          </w:p>
          <w:p w:rsidR="00CF1273" w:rsidRPr="00F3081C" w:rsidRDefault="00CF1273" w:rsidP="00CF1273">
            <w:pPr>
              <w:widowControl w:val="0"/>
              <w:spacing w:line="273" w:lineRule="auto"/>
              <w:ind w:left="348" w:right="1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81C">
              <w:rPr>
                <w:rFonts w:ascii="Times New Roman" w:hAnsi="Times New Roman" w:cs="Times New Roman"/>
                <w:sz w:val="28"/>
                <w:szCs w:val="28"/>
              </w:rPr>
              <w:t>-провести игру «Царь-горы» (замечательная и когда-то очень популярная мальчишеская игра);</w:t>
            </w:r>
          </w:p>
          <w:p w:rsidR="00CF1273" w:rsidRPr="00F3081C" w:rsidRDefault="00CF1273" w:rsidP="00CF1273">
            <w:pPr>
              <w:widowControl w:val="0"/>
              <w:spacing w:line="273" w:lineRule="auto"/>
              <w:ind w:left="348" w:right="1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81C">
              <w:rPr>
                <w:rFonts w:ascii="Times New Roman" w:hAnsi="Times New Roman" w:cs="Times New Roman"/>
                <w:sz w:val="28"/>
                <w:szCs w:val="28"/>
              </w:rPr>
              <w:t>- «Снежное поле чудес» поиск в снежном пространстве кладов, спрятанных под снегом.</w:t>
            </w:r>
          </w:p>
          <w:p w:rsidR="00CF1273" w:rsidRPr="00F3081C" w:rsidRDefault="00CF1273" w:rsidP="00CF1273">
            <w:pPr>
              <w:widowControl w:val="0"/>
              <w:spacing w:line="273" w:lineRule="auto"/>
              <w:ind w:left="348" w:right="2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81C">
              <w:rPr>
                <w:rFonts w:ascii="Times New Roman" w:hAnsi="Times New Roman" w:cs="Times New Roman"/>
                <w:sz w:val="28"/>
                <w:szCs w:val="28"/>
              </w:rPr>
              <w:t>-эстафеты на мётлах, гонки с горки на тазах, прикольные жмурки, разудалые пляски огнеборцы, «комическое фото» и т.д.</w:t>
            </w:r>
          </w:p>
          <w:p w:rsidR="00C829CE" w:rsidRPr="00F3081C" w:rsidRDefault="00C829CE" w:rsidP="00996B57">
            <w:pPr>
              <w:widowControl w:val="0"/>
              <w:spacing w:line="273" w:lineRule="auto"/>
              <w:ind w:left="348" w:right="186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30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Интерактивное наполнение праздника:</w:t>
            </w:r>
          </w:p>
          <w:p w:rsidR="00CF1273" w:rsidRPr="00F3081C" w:rsidRDefault="00CF1273" w:rsidP="00C829CE">
            <w:pPr>
              <w:spacing w:line="273" w:lineRule="auto"/>
              <w:ind w:left="348" w:right="1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81C">
              <w:rPr>
                <w:rFonts w:ascii="Times New Roman" w:hAnsi="Times New Roman" w:cs="Times New Roman"/>
                <w:sz w:val="28"/>
                <w:szCs w:val="28"/>
              </w:rPr>
              <w:t>- передвижное оформление: карусели-ленты, карусели-платки, ростовые куклы («Солнце», «Блин», «Медведь с мёдом», «Самовар», «Чашки») и др. создает атмосферу праздника.</w:t>
            </w:r>
          </w:p>
          <w:p w:rsidR="00C829CE" w:rsidRPr="00F3081C" w:rsidRDefault="00C829CE" w:rsidP="00C829CE">
            <w:pPr>
              <w:spacing w:line="273" w:lineRule="auto"/>
              <w:ind w:left="348" w:right="18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81C">
              <w:rPr>
                <w:rFonts w:ascii="Times New Roman" w:hAnsi="Times New Roman" w:cs="Times New Roman"/>
                <w:sz w:val="28"/>
                <w:szCs w:val="28"/>
              </w:rPr>
              <w:t xml:space="preserve">Рекомендуем привлечь волонтеров в образе скоморох или ряженных, которые будут веселить публику, загадывать загадки, водить хороводы, предсказывать судьбу, играть на народных </w:t>
            </w:r>
            <w:r w:rsidRPr="00F3081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инструментах, проводить конкурсы. Основная задача, которых вовлечь зрителя в действие, создать праздничное настроение, «завести» людей, создать веселое  массовое народное гуляние.</w:t>
            </w:r>
          </w:p>
          <w:p w:rsidR="00CF1273" w:rsidRPr="00F3081C" w:rsidRDefault="00CF1273" w:rsidP="00CF1273">
            <w:pPr>
              <w:widowControl w:val="0"/>
              <w:spacing w:line="273" w:lineRule="auto"/>
              <w:ind w:left="348" w:right="163" w:hanging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81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30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Праздник  рекомендуем </w:t>
            </w:r>
            <w:r w:rsidRPr="00F3081C">
              <w:rPr>
                <w:rFonts w:ascii="Times New Roman" w:hAnsi="Times New Roman" w:cs="Times New Roman"/>
                <w:sz w:val="28"/>
                <w:szCs w:val="28"/>
              </w:rPr>
              <w:t xml:space="preserve">завершить </w:t>
            </w:r>
            <w:r w:rsidRPr="00F30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массовым хороводом с Весной и общей фотографией.</w:t>
            </w:r>
          </w:p>
          <w:p w:rsidR="00745035" w:rsidRPr="00F3081C" w:rsidRDefault="00CF1273" w:rsidP="00745035">
            <w:pPr>
              <w:widowControl w:val="0"/>
              <w:spacing w:line="273" w:lineRule="auto"/>
              <w:ind w:left="348" w:right="163" w:hanging="7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081C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175837" w:rsidRPr="00F3081C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 №3</w:t>
            </w:r>
            <w:r w:rsidR="00175837" w:rsidRPr="00F3081C">
              <w:rPr>
                <w:rFonts w:ascii="Times New Roman" w:hAnsi="Times New Roman" w:cs="Times New Roman"/>
                <w:sz w:val="28"/>
                <w:szCs w:val="28"/>
              </w:rPr>
              <w:t xml:space="preserve"> Сценарий театрализации «Ух, ты, Масленица!»</w:t>
            </w:r>
            <w:r w:rsidR="00745035">
              <w:rPr>
                <w:rFonts w:ascii="Times New Roman" w:hAnsi="Times New Roman" w:cs="Times New Roman"/>
                <w:sz w:val="28"/>
                <w:szCs w:val="28"/>
              </w:rPr>
              <w:t>, составител</w:t>
            </w:r>
            <w:r w:rsidR="00F44ABD">
              <w:rPr>
                <w:rFonts w:ascii="Times New Roman" w:hAnsi="Times New Roman" w:cs="Times New Roman"/>
                <w:sz w:val="28"/>
                <w:szCs w:val="28"/>
              </w:rPr>
              <w:t xml:space="preserve">ь Гордеюк Е.Н, культорганизатор </w:t>
            </w:r>
            <w:r w:rsidR="00745035">
              <w:rPr>
                <w:rFonts w:ascii="Times New Roman" w:hAnsi="Times New Roman" w:cs="Times New Roman"/>
                <w:sz w:val="28"/>
                <w:szCs w:val="28"/>
              </w:rPr>
              <w:t>Боровского СДК.</w:t>
            </w:r>
          </w:p>
          <w:p w:rsidR="00D037B9" w:rsidRPr="00F3081C" w:rsidRDefault="00CF1273" w:rsidP="00C829C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3081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D037B9" w:rsidRPr="00F3081C" w:rsidRDefault="00D037B9" w:rsidP="00175837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EA6760" w:rsidRPr="00EA6760" w:rsidTr="008B0CA8">
        <w:trPr>
          <w:trHeight w:val="2245"/>
        </w:trPr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:rsidR="00EA6760" w:rsidRPr="00EA6760" w:rsidRDefault="00EA6760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tcBorders>
              <w:left w:val="single" w:sz="4" w:space="0" w:color="000000"/>
              <w:right w:val="single" w:sz="4" w:space="0" w:color="000000"/>
            </w:tcBorders>
          </w:tcPr>
          <w:p w:rsidR="00EA6760" w:rsidRDefault="00F3081C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ЭПИЗОД № </w:t>
            </w:r>
            <w:r w:rsidR="00F44AB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7</w:t>
            </w:r>
            <w:r w:rsidR="00EA6760" w:rsidRPr="00EA676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«ЗАВЕРШЕНИЕ РАБОТЫ ФЕСТИВАЛЯ»</w:t>
            </w:r>
          </w:p>
          <w:p w:rsidR="008B0CA8" w:rsidRPr="00EA6760" w:rsidRDefault="008B0CA8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EA6760" w:rsidRPr="00EA6760" w:rsidRDefault="008B0CA8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Проходит блок награждения участников Фестиваля Дипломами за участие</w:t>
            </w:r>
          </w:p>
          <w:p w:rsidR="00EA6760" w:rsidRPr="00EA6760" w:rsidRDefault="008B0CA8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</w:t>
            </w:r>
            <w:r w:rsidR="00EA6760" w:rsidRPr="00EA676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Ведущий: </w:t>
            </w:r>
          </w:p>
          <w:p w:rsidR="00EA6760" w:rsidRPr="00EA6760" w:rsidRDefault="008B0CA8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  <w:r w:rsidR="00EA6760" w:rsidRPr="00EA6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Дорогие земляки и гости нашего села, благод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арим за замечательно проведенные дни</w:t>
            </w:r>
            <w:r w:rsidR="00EA6760" w:rsidRPr="00EA67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надеемся на новые встречи на следующих Фестивалях. </w:t>
            </w:r>
          </w:p>
          <w:p w:rsidR="00EA6760" w:rsidRPr="00EA6760" w:rsidRDefault="00EA6760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EA6760" w:rsidRPr="00CC6298" w:rsidRDefault="00EA6760" w:rsidP="00CC6298">
            <w:pPr>
              <w:numPr>
                <w:ilvl w:val="0"/>
                <w:numId w:val="11"/>
              </w:numPr>
              <w:suppressAutoHyphens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A6760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Звучит фоновая музыка</w:t>
            </w:r>
          </w:p>
        </w:tc>
      </w:tr>
      <w:tr w:rsidR="008B0CA8" w:rsidRPr="00EA6760" w:rsidTr="008B0CA8">
        <w:trPr>
          <w:trHeight w:val="231"/>
        </w:trPr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A8" w:rsidRPr="00EA6760" w:rsidRDefault="008B0CA8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CA8" w:rsidRPr="00EA6760" w:rsidRDefault="008B0CA8" w:rsidP="00EA6760">
            <w:pPr>
              <w:suppressAutoHyphens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4B0F28" w:rsidRPr="00EA6760" w:rsidRDefault="004B0F28" w:rsidP="00EA67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</w:p>
    <w:p w:rsidR="004B0F28" w:rsidRPr="00EA6760" w:rsidRDefault="004B0F28" w:rsidP="00EA676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</w:rPr>
      </w:pPr>
    </w:p>
    <w:p w:rsidR="00CA541C" w:rsidRDefault="00CA541C" w:rsidP="00CA5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1"/>
      <w:bookmarkEnd w:id="0"/>
    </w:p>
    <w:p w:rsidR="00C170A8" w:rsidRDefault="00AD39C8" w:rsidP="00CA5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Тихонова М.П., методист РБ </w:t>
      </w:r>
    </w:p>
    <w:p w:rsidR="00C170A8" w:rsidRDefault="00C170A8" w:rsidP="00CA5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70A8" w:rsidRDefault="00C170A8" w:rsidP="00CA5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70A8" w:rsidRDefault="00C170A8" w:rsidP="00CA5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70A8" w:rsidRDefault="00C170A8" w:rsidP="00CA5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70A8" w:rsidRDefault="00C170A8" w:rsidP="00CA5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70A8" w:rsidRDefault="00C170A8" w:rsidP="00CA5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4ABD" w:rsidRDefault="00F44ABD" w:rsidP="00CA5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4ABD" w:rsidRDefault="00F44ABD" w:rsidP="00CA5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4ABD" w:rsidRDefault="00F44ABD" w:rsidP="00CA5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4ABD" w:rsidRDefault="00F44ABD" w:rsidP="00CA5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4ABD" w:rsidRDefault="00F44ABD" w:rsidP="00CA5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4ABD" w:rsidRDefault="00F44ABD" w:rsidP="00CA5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4ABD" w:rsidRDefault="00F44ABD" w:rsidP="00CA5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44ABD" w:rsidRDefault="00F44ABD" w:rsidP="00CA54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70A8" w:rsidRDefault="00C170A8" w:rsidP="00C170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Ишимский  район</w:t>
      </w:r>
    </w:p>
    <w:p w:rsidR="00C170A8" w:rsidRPr="000332DB" w:rsidRDefault="00C170A8" w:rsidP="00C170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2024 г.</w:t>
      </w:r>
    </w:p>
    <w:sectPr w:rsidR="00C170A8" w:rsidRPr="000332DB" w:rsidSect="006A3F4B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A92" w:rsidRDefault="00070A92" w:rsidP="00303CF7">
      <w:pPr>
        <w:spacing w:after="0" w:line="240" w:lineRule="auto"/>
      </w:pPr>
      <w:r>
        <w:separator/>
      </w:r>
    </w:p>
  </w:endnote>
  <w:endnote w:type="continuationSeparator" w:id="1">
    <w:p w:rsidR="00070A92" w:rsidRDefault="00070A92" w:rsidP="00303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A92" w:rsidRDefault="00070A92" w:rsidP="00303CF7">
      <w:pPr>
        <w:spacing w:after="0" w:line="240" w:lineRule="auto"/>
      </w:pPr>
      <w:r>
        <w:separator/>
      </w:r>
    </w:p>
  </w:footnote>
  <w:footnote w:type="continuationSeparator" w:id="1">
    <w:p w:rsidR="00070A92" w:rsidRDefault="00070A92" w:rsidP="00303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B26BD"/>
    <w:multiLevelType w:val="hybridMultilevel"/>
    <w:tmpl w:val="401C04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40020"/>
    <w:multiLevelType w:val="multilevel"/>
    <w:tmpl w:val="D5164B1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0A53A47"/>
    <w:multiLevelType w:val="hybridMultilevel"/>
    <w:tmpl w:val="85381B2E"/>
    <w:lvl w:ilvl="0" w:tplc="6E227046">
      <w:start w:val="1"/>
      <w:numFmt w:val="upperRoman"/>
      <w:lvlText w:val="%1."/>
      <w:lvlJc w:val="left"/>
      <w:pPr>
        <w:ind w:left="1004" w:hanging="72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575122"/>
    <w:multiLevelType w:val="multilevel"/>
    <w:tmpl w:val="7646BE1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24D826B4"/>
    <w:multiLevelType w:val="multilevel"/>
    <w:tmpl w:val="F9E0AA1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8E05071"/>
    <w:multiLevelType w:val="multilevel"/>
    <w:tmpl w:val="7EF4E09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Arial" w:hAnsi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296676A2"/>
    <w:multiLevelType w:val="hybridMultilevel"/>
    <w:tmpl w:val="F7EE0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EE5874"/>
    <w:multiLevelType w:val="hybridMultilevel"/>
    <w:tmpl w:val="6290C28A"/>
    <w:lvl w:ilvl="0" w:tplc="0419000D">
      <w:start w:val="1"/>
      <w:numFmt w:val="bullet"/>
      <w:lvlText w:val=""/>
      <w:lvlJc w:val="left"/>
      <w:pPr>
        <w:ind w:left="3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6" w:hanging="360"/>
      </w:pPr>
      <w:rPr>
        <w:rFonts w:ascii="Wingdings" w:hAnsi="Wingdings" w:hint="default"/>
      </w:rPr>
    </w:lvl>
  </w:abstractNum>
  <w:abstractNum w:abstractNumId="8">
    <w:nsid w:val="3FC36774"/>
    <w:multiLevelType w:val="hybridMultilevel"/>
    <w:tmpl w:val="3EC2F93C"/>
    <w:lvl w:ilvl="0" w:tplc="0EBC9D5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1F1A82"/>
    <w:multiLevelType w:val="hybridMultilevel"/>
    <w:tmpl w:val="26EEC7AA"/>
    <w:lvl w:ilvl="0" w:tplc="0EBC9D5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633168"/>
    <w:multiLevelType w:val="hybridMultilevel"/>
    <w:tmpl w:val="84AC43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A360E9"/>
    <w:multiLevelType w:val="hybridMultilevel"/>
    <w:tmpl w:val="05D65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C12576"/>
    <w:multiLevelType w:val="hybridMultilevel"/>
    <w:tmpl w:val="C8447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9C071AA"/>
    <w:multiLevelType w:val="hybridMultilevel"/>
    <w:tmpl w:val="909AD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536DDF"/>
    <w:multiLevelType w:val="multilevel"/>
    <w:tmpl w:val="80CA5696"/>
    <w:lvl w:ilvl="0">
      <w:start w:val="2"/>
      <w:numFmt w:val="decimal"/>
      <w:lvlText w:val="%1."/>
      <w:lvlJc w:val="left"/>
      <w:pPr>
        <w:ind w:left="648" w:hanging="648"/>
      </w:pPr>
      <w:rPr>
        <w:rFonts w:ascii="Times New Roman" w:hAnsi="Times New Roman" w:hint="default"/>
        <w:sz w:val="28"/>
      </w:rPr>
    </w:lvl>
    <w:lvl w:ilvl="1">
      <w:start w:val="2"/>
      <w:numFmt w:val="decimal"/>
      <w:lvlText w:val="%1.%2."/>
      <w:lvlJc w:val="left"/>
      <w:pPr>
        <w:ind w:left="1008" w:hanging="648"/>
      </w:pPr>
      <w:rPr>
        <w:rFonts w:ascii="Times New Roman" w:hAnsi="Times New Roman" w:hint="default"/>
        <w:sz w:val="28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hint="default"/>
        <w:sz w:val="28"/>
      </w:rPr>
    </w:lvl>
  </w:abstractNum>
  <w:abstractNum w:abstractNumId="15">
    <w:nsid w:val="65CD2E12"/>
    <w:multiLevelType w:val="hybridMultilevel"/>
    <w:tmpl w:val="9D00B8F8"/>
    <w:lvl w:ilvl="0" w:tplc="0EB4622C">
      <w:start w:val="1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C3C0D46"/>
    <w:multiLevelType w:val="hybridMultilevel"/>
    <w:tmpl w:val="E3549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763C45"/>
    <w:multiLevelType w:val="hybridMultilevel"/>
    <w:tmpl w:val="048235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D051E1F"/>
    <w:multiLevelType w:val="hybridMultilevel"/>
    <w:tmpl w:val="E3AAA7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8D305A"/>
    <w:multiLevelType w:val="hybridMultilevel"/>
    <w:tmpl w:val="5EE29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6"/>
  </w:num>
  <w:num w:numId="5">
    <w:abstractNumId w:val="10"/>
  </w:num>
  <w:num w:numId="6">
    <w:abstractNumId w:val="17"/>
  </w:num>
  <w:num w:numId="7">
    <w:abstractNumId w:val="13"/>
  </w:num>
  <w:num w:numId="8">
    <w:abstractNumId w:val="11"/>
  </w:num>
  <w:num w:numId="9">
    <w:abstractNumId w:val="12"/>
  </w:num>
  <w:num w:numId="10">
    <w:abstractNumId w:val="0"/>
  </w:num>
  <w:num w:numId="11">
    <w:abstractNumId w:val="18"/>
  </w:num>
  <w:num w:numId="12">
    <w:abstractNumId w:val="6"/>
  </w:num>
  <w:num w:numId="13">
    <w:abstractNumId w:val="19"/>
  </w:num>
  <w:num w:numId="14">
    <w:abstractNumId w:val="2"/>
  </w:num>
  <w:num w:numId="15">
    <w:abstractNumId w:val="5"/>
  </w:num>
  <w:num w:numId="16">
    <w:abstractNumId w:val="1"/>
  </w:num>
  <w:num w:numId="17">
    <w:abstractNumId w:val="3"/>
  </w:num>
  <w:num w:numId="18">
    <w:abstractNumId w:val="4"/>
  </w:num>
  <w:num w:numId="19">
    <w:abstractNumId w:val="15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6896"/>
    <w:rsid w:val="000332DB"/>
    <w:rsid w:val="00070A92"/>
    <w:rsid w:val="0008588A"/>
    <w:rsid w:val="00093CAE"/>
    <w:rsid w:val="000F17AF"/>
    <w:rsid w:val="001354AB"/>
    <w:rsid w:val="00136658"/>
    <w:rsid w:val="0014474F"/>
    <w:rsid w:val="00174531"/>
    <w:rsid w:val="00175837"/>
    <w:rsid w:val="00180144"/>
    <w:rsid w:val="001F6064"/>
    <w:rsid w:val="00216896"/>
    <w:rsid w:val="0023669E"/>
    <w:rsid w:val="0025015C"/>
    <w:rsid w:val="002577CD"/>
    <w:rsid w:val="00293349"/>
    <w:rsid w:val="00295C93"/>
    <w:rsid w:val="002D030B"/>
    <w:rsid w:val="00303CF7"/>
    <w:rsid w:val="00326907"/>
    <w:rsid w:val="00340991"/>
    <w:rsid w:val="00352EBB"/>
    <w:rsid w:val="00356735"/>
    <w:rsid w:val="00375E4F"/>
    <w:rsid w:val="003A01D6"/>
    <w:rsid w:val="00434347"/>
    <w:rsid w:val="00473692"/>
    <w:rsid w:val="00475836"/>
    <w:rsid w:val="004936EF"/>
    <w:rsid w:val="004B0F28"/>
    <w:rsid w:val="004F0A53"/>
    <w:rsid w:val="005074FF"/>
    <w:rsid w:val="00520632"/>
    <w:rsid w:val="0052127A"/>
    <w:rsid w:val="00526F02"/>
    <w:rsid w:val="00561888"/>
    <w:rsid w:val="005C3102"/>
    <w:rsid w:val="005D2B0C"/>
    <w:rsid w:val="00604FE9"/>
    <w:rsid w:val="006857B6"/>
    <w:rsid w:val="00694A2C"/>
    <w:rsid w:val="006A3F4B"/>
    <w:rsid w:val="006D1059"/>
    <w:rsid w:val="0070162A"/>
    <w:rsid w:val="00745035"/>
    <w:rsid w:val="00747F98"/>
    <w:rsid w:val="00762F62"/>
    <w:rsid w:val="00780AB2"/>
    <w:rsid w:val="007A5AA7"/>
    <w:rsid w:val="007C1C8C"/>
    <w:rsid w:val="007E7BA1"/>
    <w:rsid w:val="008259EA"/>
    <w:rsid w:val="008B0CA8"/>
    <w:rsid w:val="008B7137"/>
    <w:rsid w:val="00956FF9"/>
    <w:rsid w:val="00996B57"/>
    <w:rsid w:val="009B51DC"/>
    <w:rsid w:val="009D488D"/>
    <w:rsid w:val="009F53D0"/>
    <w:rsid w:val="00A2640F"/>
    <w:rsid w:val="00A36B6A"/>
    <w:rsid w:val="00A96277"/>
    <w:rsid w:val="00AA7C2A"/>
    <w:rsid w:val="00AD39C8"/>
    <w:rsid w:val="00B2177F"/>
    <w:rsid w:val="00B43ECE"/>
    <w:rsid w:val="00B56466"/>
    <w:rsid w:val="00B96B6E"/>
    <w:rsid w:val="00C11BB6"/>
    <w:rsid w:val="00C170A8"/>
    <w:rsid w:val="00C366B7"/>
    <w:rsid w:val="00C8062C"/>
    <w:rsid w:val="00C829CE"/>
    <w:rsid w:val="00C8307A"/>
    <w:rsid w:val="00C91360"/>
    <w:rsid w:val="00C935C0"/>
    <w:rsid w:val="00CA541C"/>
    <w:rsid w:val="00CC6298"/>
    <w:rsid w:val="00CF1273"/>
    <w:rsid w:val="00D01EC7"/>
    <w:rsid w:val="00D037B9"/>
    <w:rsid w:val="00D25BAC"/>
    <w:rsid w:val="00D459AA"/>
    <w:rsid w:val="00D8453E"/>
    <w:rsid w:val="00DB4FA1"/>
    <w:rsid w:val="00DC47C8"/>
    <w:rsid w:val="00DC705C"/>
    <w:rsid w:val="00DC7CBF"/>
    <w:rsid w:val="00DF3FA7"/>
    <w:rsid w:val="00E030D9"/>
    <w:rsid w:val="00E30600"/>
    <w:rsid w:val="00E45090"/>
    <w:rsid w:val="00E677DC"/>
    <w:rsid w:val="00EA6760"/>
    <w:rsid w:val="00EB6E2D"/>
    <w:rsid w:val="00EF2102"/>
    <w:rsid w:val="00F3081C"/>
    <w:rsid w:val="00F33C7C"/>
    <w:rsid w:val="00F44ABD"/>
    <w:rsid w:val="00F87C35"/>
    <w:rsid w:val="00FA6778"/>
    <w:rsid w:val="00FA6A5A"/>
    <w:rsid w:val="00FC33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34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03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03CF7"/>
  </w:style>
  <w:style w:type="paragraph" w:styleId="a6">
    <w:name w:val="footer"/>
    <w:basedOn w:val="a"/>
    <w:link w:val="a7"/>
    <w:uiPriority w:val="99"/>
    <w:unhideWhenUsed/>
    <w:rsid w:val="00303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03CF7"/>
  </w:style>
  <w:style w:type="paragraph" w:customStyle="1" w:styleId="a8">
    <w:name w:val="Содержимое врезки"/>
    <w:basedOn w:val="a"/>
    <w:qFormat/>
    <w:rsid w:val="00093CAE"/>
    <w:pPr>
      <w:suppressAutoHyphens/>
      <w:spacing w:after="0" w:line="240" w:lineRule="auto"/>
    </w:pPr>
    <w:rPr>
      <w:rFonts w:eastAsia="SimSun"/>
      <w:sz w:val="20"/>
      <w:szCs w:val="20"/>
      <w:lang w:eastAsia="zh-CN"/>
    </w:rPr>
  </w:style>
  <w:style w:type="table" w:styleId="a9">
    <w:name w:val="Table Grid"/>
    <w:basedOn w:val="a1"/>
    <w:uiPriority w:val="39"/>
    <w:rsid w:val="003567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A3F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A3F4B"/>
    <w:rPr>
      <w:rFonts w:ascii="Tahoma" w:hAnsi="Tahoma" w:cs="Tahoma"/>
      <w:sz w:val="16"/>
      <w:szCs w:val="16"/>
    </w:rPr>
  </w:style>
  <w:style w:type="paragraph" w:customStyle="1" w:styleId="Standard">
    <w:name w:val="Standard"/>
    <w:qFormat/>
    <w:rsid w:val="00780AB2"/>
    <w:pPr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ac">
    <w:name w:val="No Spacing"/>
    <w:uiPriority w:val="1"/>
    <w:qFormat/>
    <w:rsid w:val="0052127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35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53133-B42B-401E-BA70-5AA917CC2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1656</Words>
  <Characters>9443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Викторовна</dc:creator>
  <cp:lastModifiedBy>user</cp:lastModifiedBy>
  <cp:revision>3</cp:revision>
  <cp:lastPrinted>2024-02-26T01:58:00Z</cp:lastPrinted>
  <dcterms:created xsi:type="dcterms:W3CDTF">2024-04-15T18:27:00Z</dcterms:created>
  <dcterms:modified xsi:type="dcterms:W3CDTF">2024-04-16T02:17:00Z</dcterms:modified>
</cp:coreProperties>
</file>